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EEE2" w14:textId="77777777" w:rsidR="00B77F6B" w:rsidRPr="00BE1258" w:rsidRDefault="00B77F6B" w:rsidP="00B77F6B">
      <w:pPr>
        <w:jc w:val="center"/>
        <w:rPr>
          <w:b/>
          <w:sz w:val="20"/>
          <w:szCs w:val="20"/>
          <w:lang w:val="kk-KZ"/>
        </w:rPr>
      </w:pPr>
      <w:r w:rsidRPr="00BE1258">
        <w:rPr>
          <w:b/>
          <w:sz w:val="20"/>
          <w:szCs w:val="20"/>
          <w:lang w:val="kk-KZ"/>
        </w:rPr>
        <w:t>СИЛЛАБУС</w:t>
      </w:r>
    </w:p>
    <w:p w14:paraId="27964A6A" w14:textId="097A86FE" w:rsidR="00B77F6B" w:rsidRPr="00BE1258" w:rsidRDefault="00B77F6B" w:rsidP="00B77F6B">
      <w:pPr>
        <w:jc w:val="center"/>
        <w:rPr>
          <w:b/>
          <w:sz w:val="20"/>
          <w:szCs w:val="20"/>
          <w:lang w:val="kk-KZ"/>
        </w:rPr>
      </w:pPr>
      <w:r w:rsidRPr="00BE1258">
        <w:rPr>
          <w:b/>
          <w:sz w:val="20"/>
          <w:szCs w:val="20"/>
          <w:lang w:val="kk-KZ"/>
        </w:rPr>
        <w:t>202</w:t>
      </w:r>
      <w:r w:rsidR="002246A3">
        <w:rPr>
          <w:b/>
          <w:sz w:val="20"/>
          <w:szCs w:val="20"/>
          <w:lang w:val="kk-KZ"/>
        </w:rPr>
        <w:t>5</w:t>
      </w:r>
      <w:r w:rsidRPr="00BE1258">
        <w:rPr>
          <w:b/>
          <w:sz w:val="20"/>
          <w:szCs w:val="20"/>
          <w:lang w:val="kk-KZ"/>
        </w:rPr>
        <w:t>-202</w:t>
      </w:r>
      <w:r w:rsidR="002246A3">
        <w:rPr>
          <w:b/>
          <w:sz w:val="20"/>
          <w:szCs w:val="20"/>
          <w:lang w:val="kk-KZ"/>
        </w:rPr>
        <w:t>6</w:t>
      </w:r>
      <w:r w:rsidRPr="00BE1258">
        <w:rPr>
          <w:b/>
          <w:sz w:val="20"/>
          <w:szCs w:val="20"/>
          <w:lang w:val="kk-KZ"/>
        </w:rPr>
        <w:t xml:space="preserve"> оқу жылының к</w:t>
      </w:r>
      <w:r w:rsidR="00DC2E99">
        <w:rPr>
          <w:b/>
          <w:sz w:val="20"/>
          <w:szCs w:val="20"/>
          <w:lang w:val="kk-KZ"/>
        </w:rPr>
        <w:t>өктемгі</w:t>
      </w:r>
      <w:r w:rsidRPr="00BE1258">
        <w:rPr>
          <w:b/>
          <w:sz w:val="20"/>
          <w:szCs w:val="20"/>
          <w:lang w:val="kk-KZ"/>
        </w:rPr>
        <w:t xml:space="preserve"> семестрі</w:t>
      </w:r>
    </w:p>
    <w:p w14:paraId="4BB19714" w14:textId="77777777" w:rsidR="00B77F6B" w:rsidRPr="00BE1258" w:rsidRDefault="00B77F6B" w:rsidP="00B77F6B">
      <w:pPr>
        <w:jc w:val="center"/>
        <w:rPr>
          <w:b/>
          <w:sz w:val="20"/>
          <w:szCs w:val="20"/>
          <w:lang w:val="kk-KZ"/>
        </w:rPr>
      </w:pPr>
      <w:r w:rsidRPr="00BE1258">
        <w:rPr>
          <w:b/>
          <w:sz w:val="20"/>
          <w:szCs w:val="20"/>
          <w:lang w:val="kk-KZ"/>
        </w:rPr>
        <w:t>«</w:t>
      </w:r>
      <w:r w:rsidR="00D82607" w:rsidRPr="00D82607">
        <w:rPr>
          <w:b/>
          <w:sz w:val="20"/>
          <w:szCs w:val="20"/>
          <w:lang w:val="kk-KZ"/>
        </w:rPr>
        <w:t>7M01501-Физика</w:t>
      </w:r>
      <w:r w:rsidRPr="00BE1258">
        <w:rPr>
          <w:b/>
          <w:sz w:val="20"/>
          <w:szCs w:val="20"/>
          <w:lang w:val="kk-KZ"/>
        </w:rPr>
        <w:t xml:space="preserve">» білім беру бағдарламасы </w:t>
      </w:r>
    </w:p>
    <w:p w14:paraId="76FDBA8C" w14:textId="77777777" w:rsidR="00FC1689" w:rsidRPr="00D82607" w:rsidRDefault="00FC1689" w:rsidP="00591BD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284"/>
        <w:gridCol w:w="1134"/>
        <w:gridCol w:w="1134"/>
        <w:gridCol w:w="1134"/>
        <w:gridCol w:w="1417"/>
        <w:gridCol w:w="1701"/>
      </w:tblGrid>
      <w:tr w:rsidR="00535DED" w:rsidRPr="00BE1258" w14:paraId="45C53402" w14:textId="77777777" w:rsidTr="00422044">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7EEA765B" w14:textId="77777777" w:rsidR="00E55C26" w:rsidRPr="00BE1258" w:rsidRDefault="008D5C11" w:rsidP="009A44E4">
            <w:pPr>
              <w:rPr>
                <w:b/>
                <w:sz w:val="20"/>
                <w:szCs w:val="20"/>
                <w:lang w:val="en-US"/>
              </w:rPr>
            </w:pPr>
            <w:r w:rsidRPr="00BE1258">
              <w:rPr>
                <w:b/>
                <w:sz w:val="20"/>
                <w:szCs w:val="20"/>
                <w:lang w:val="kk-KZ"/>
              </w:rPr>
              <w:t>П</w:t>
            </w:r>
            <w:r w:rsidR="00B77F6B" w:rsidRPr="00BE1258">
              <w:rPr>
                <w:b/>
                <w:sz w:val="20"/>
                <w:szCs w:val="20"/>
                <w:lang w:val="kk-KZ"/>
              </w:rPr>
              <w:t xml:space="preserve">әннің </w:t>
            </w:r>
            <w:r w:rsidR="728A052F" w:rsidRPr="00BE1258">
              <w:rPr>
                <w:b/>
                <w:bCs/>
                <w:sz w:val="20"/>
                <w:szCs w:val="20"/>
                <w:lang w:val="kk-KZ"/>
              </w:rPr>
              <w:t xml:space="preserve">ID </w:t>
            </w:r>
            <w:r w:rsidR="00E5557B" w:rsidRPr="00BE1258">
              <w:rPr>
                <w:b/>
                <w:bCs/>
                <w:sz w:val="20"/>
                <w:szCs w:val="20"/>
                <w:lang w:val="kk-KZ"/>
              </w:rPr>
              <w:t xml:space="preserve">және </w:t>
            </w:r>
            <w:r w:rsidR="00B77F6B" w:rsidRPr="00BE1258">
              <w:rPr>
                <w:b/>
                <w:sz w:val="20"/>
                <w:szCs w:val="20"/>
                <w:lang w:val="kk-KZ"/>
              </w:rPr>
              <w:t xml:space="preserve">атауы </w:t>
            </w:r>
          </w:p>
        </w:tc>
        <w:tc>
          <w:tcPr>
            <w:tcW w:w="155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3CB77AD" w14:textId="77777777" w:rsidR="00E55C26" w:rsidRPr="00BE1258" w:rsidRDefault="00B77F6B" w:rsidP="005F518B">
            <w:pPr>
              <w:rPr>
                <w:b/>
                <w:sz w:val="20"/>
                <w:szCs w:val="20"/>
                <w:lang w:val="en-US"/>
              </w:rPr>
            </w:pPr>
            <w:r w:rsidRPr="00BE1258">
              <w:rPr>
                <w:b/>
                <w:sz w:val="20"/>
                <w:szCs w:val="20"/>
                <w:lang w:val="kk-KZ"/>
              </w:rPr>
              <w:t xml:space="preserve">Білім алушының өзіндік жұмысын </w:t>
            </w:r>
          </w:p>
          <w:p w14:paraId="2FBAC9A4" w14:textId="77777777" w:rsidR="005F518B" w:rsidRPr="00BE1258" w:rsidRDefault="005F518B" w:rsidP="005F518B">
            <w:pPr>
              <w:rPr>
                <w:b/>
                <w:sz w:val="20"/>
                <w:szCs w:val="20"/>
                <w:lang w:val="en-US"/>
              </w:rPr>
            </w:pPr>
            <w:r w:rsidRPr="00BE1258">
              <w:rPr>
                <w:b/>
                <w:sz w:val="20"/>
                <w:szCs w:val="20"/>
                <w:lang w:val="en-US"/>
              </w:rPr>
              <w:t>(</w:t>
            </w:r>
            <w:r w:rsidR="00B77F6B" w:rsidRPr="00BE1258">
              <w:rPr>
                <w:b/>
                <w:sz w:val="20"/>
                <w:szCs w:val="20"/>
                <w:lang w:val="kk-KZ"/>
              </w:rPr>
              <w:t>БӨЖ</w:t>
            </w:r>
            <w:r w:rsidRPr="00BE1258">
              <w:rPr>
                <w:b/>
                <w:sz w:val="20"/>
                <w:szCs w:val="20"/>
                <w:lang w:val="en-US"/>
              </w:rPr>
              <w:t>)</w:t>
            </w:r>
          </w:p>
          <w:p w14:paraId="2BD66F59" w14:textId="77777777" w:rsidR="00AC0EFC" w:rsidRPr="00BE1258"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C7A69D8" w14:textId="77777777" w:rsidR="00E55C26" w:rsidRPr="00BE1258" w:rsidRDefault="00E55C26" w:rsidP="0043016B">
            <w:pPr>
              <w:jc w:val="center"/>
              <w:rPr>
                <w:b/>
                <w:sz w:val="20"/>
                <w:szCs w:val="20"/>
                <w:lang w:val="en-US"/>
              </w:rPr>
            </w:pPr>
            <w:r w:rsidRPr="00BE1258">
              <w:rPr>
                <w:b/>
                <w:sz w:val="20"/>
                <w:szCs w:val="20"/>
              </w:rPr>
              <w:t>К</w:t>
            </w:r>
            <w:proofErr w:type="spellStart"/>
            <w:r w:rsidRPr="00BE1258">
              <w:rPr>
                <w:b/>
                <w:sz w:val="20"/>
                <w:szCs w:val="20"/>
                <w:lang w:val="kk-KZ"/>
              </w:rPr>
              <w:t>редит</w:t>
            </w:r>
            <w:r w:rsidR="0043016B" w:rsidRPr="00BE1258">
              <w:rPr>
                <w:b/>
                <w:sz w:val="20"/>
                <w:szCs w:val="20"/>
                <w:lang w:val="kk-KZ"/>
              </w:rPr>
              <w:t>тер</w:t>
            </w:r>
            <w:proofErr w:type="spellEnd"/>
            <w:r w:rsidR="0043016B" w:rsidRPr="00BE1258">
              <w:rPr>
                <w:b/>
                <w:sz w:val="20"/>
                <w:szCs w:val="20"/>
                <w:lang w:val="kk-KZ"/>
              </w:rPr>
              <w:t xml:space="preserve"> саны</w:t>
            </w:r>
          </w:p>
        </w:tc>
        <w:tc>
          <w:tcPr>
            <w:tcW w:w="141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F3B6C5E" w14:textId="77777777" w:rsidR="00E55C26" w:rsidRPr="00BE1258" w:rsidRDefault="0043016B" w:rsidP="009A44E4">
            <w:pPr>
              <w:rPr>
                <w:b/>
                <w:sz w:val="20"/>
                <w:szCs w:val="20"/>
                <w:lang w:val="kk-KZ"/>
              </w:rPr>
            </w:pPr>
            <w:r w:rsidRPr="00BE1258">
              <w:rPr>
                <w:b/>
                <w:sz w:val="20"/>
                <w:szCs w:val="20"/>
                <w:lang w:val="kk-KZ"/>
              </w:rPr>
              <w:t>К</w:t>
            </w:r>
            <w:proofErr w:type="spellStart"/>
            <w:r w:rsidR="00E55C26" w:rsidRPr="00BE1258">
              <w:rPr>
                <w:b/>
                <w:sz w:val="20"/>
                <w:szCs w:val="20"/>
              </w:rPr>
              <w:t>редит</w:t>
            </w:r>
            <w:proofErr w:type="spellEnd"/>
            <w:r w:rsidRPr="00BE1258">
              <w:rPr>
                <w:b/>
                <w:sz w:val="20"/>
                <w:szCs w:val="20"/>
                <w:lang w:val="kk-KZ"/>
              </w:rPr>
              <w:t>-тердің</w:t>
            </w:r>
          </w:p>
          <w:p w14:paraId="05B93761" w14:textId="77777777" w:rsidR="0043016B" w:rsidRPr="00BE1258" w:rsidRDefault="0043016B" w:rsidP="009A44E4">
            <w:pPr>
              <w:rPr>
                <w:b/>
                <w:sz w:val="20"/>
                <w:szCs w:val="20"/>
                <w:lang w:val="kk-KZ"/>
              </w:rPr>
            </w:pPr>
            <w:r w:rsidRPr="00BE1258">
              <w:rPr>
                <w:b/>
                <w:sz w:val="20"/>
                <w:szCs w:val="20"/>
                <w:lang w:val="kk-KZ"/>
              </w:rPr>
              <w:t xml:space="preserve">жалпы </w:t>
            </w:r>
          </w:p>
          <w:p w14:paraId="2D8E46ED" w14:textId="77777777" w:rsidR="0043016B" w:rsidRPr="00BE1258" w:rsidRDefault="0043016B" w:rsidP="009A44E4">
            <w:pPr>
              <w:rPr>
                <w:b/>
                <w:sz w:val="20"/>
                <w:szCs w:val="20"/>
              </w:rPr>
            </w:pPr>
            <w:r w:rsidRPr="00BE1258">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643BEE6" w14:textId="77777777" w:rsidR="0043016B" w:rsidRPr="00BE1258" w:rsidRDefault="0043016B" w:rsidP="0043016B">
            <w:pPr>
              <w:rPr>
                <w:b/>
                <w:sz w:val="20"/>
                <w:szCs w:val="20"/>
              </w:rPr>
            </w:pPr>
            <w:r w:rsidRPr="00BE1258">
              <w:rPr>
                <w:b/>
                <w:sz w:val="20"/>
                <w:szCs w:val="20"/>
                <w:lang w:val="kk-KZ"/>
              </w:rPr>
              <w:t xml:space="preserve">Оқытушының жетекшілігімен білім алушының өзіндік жұмысы </w:t>
            </w:r>
          </w:p>
          <w:p w14:paraId="2FFF5E5D" w14:textId="77777777" w:rsidR="0043016B" w:rsidRPr="00BE1258" w:rsidRDefault="0043016B" w:rsidP="0043016B">
            <w:pPr>
              <w:rPr>
                <w:b/>
                <w:sz w:val="20"/>
                <w:szCs w:val="20"/>
              </w:rPr>
            </w:pPr>
            <w:r w:rsidRPr="00BE1258">
              <w:rPr>
                <w:b/>
                <w:sz w:val="20"/>
                <w:szCs w:val="20"/>
              </w:rPr>
              <w:t>(</w:t>
            </w:r>
            <w:r w:rsidRPr="00BE1258">
              <w:rPr>
                <w:b/>
                <w:sz w:val="20"/>
                <w:szCs w:val="20"/>
                <w:lang w:val="kk-KZ"/>
              </w:rPr>
              <w:t>ОБӨЖ</w:t>
            </w:r>
            <w:r w:rsidRPr="00BE1258">
              <w:rPr>
                <w:b/>
                <w:sz w:val="20"/>
                <w:szCs w:val="20"/>
              </w:rPr>
              <w:t>)</w:t>
            </w:r>
          </w:p>
          <w:p w14:paraId="72D3E355" w14:textId="77777777" w:rsidR="00E55C26" w:rsidRPr="00BE1258" w:rsidRDefault="00E55C26" w:rsidP="00AC0EFC">
            <w:pPr>
              <w:rPr>
                <w:bCs/>
                <w:i/>
                <w:iCs/>
                <w:color w:val="FF0000"/>
                <w:sz w:val="20"/>
                <w:szCs w:val="20"/>
              </w:rPr>
            </w:pPr>
          </w:p>
        </w:tc>
      </w:tr>
      <w:tr w:rsidR="00535DED" w:rsidRPr="00BE1258" w14:paraId="45581B92" w14:textId="77777777" w:rsidTr="00422044">
        <w:trPr>
          <w:trHeight w:val="883"/>
        </w:trPr>
        <w:tc>
          <w:tcPr>
            <w:tcW w:w="2411" w:type="dxa"/>
            <w:vMerge/>
          </w:tcPr>
          <w:p w14:paraId="3968FB95" w14:textId="77777777" w:rsidR="00EB0909" w:rsidRPr="00BE1258" w:rsidRDefault="00EB0909" w:rsidP="00EB0909">
            <w:pPr>
              <w:widowControl w:val="0"/>
              <w:pBdr>
                <w:top w:val="nil"/>
                <w:left w:val="nil"/>
                <w:bottom w:val="nil"/>
                <w:right w:val="nil"/>
                <w:between w:val="nil"/>
              </w:pBdr>
              <w:spacing w:line="276" w:lineRule="auto"/>
              <w:rPr>
                <w:b/>
                <w:sz w:val="20"/>
                <w:szCs w:val="20"/>
              </w:rPr>
            </w:pPr>
          </w:p>
        </w:tc>
        <w:tc>
          <w:tcPr>
            <w:tcW w:w="1559" w:type="dxa"/>
            <w:gridSpan w:val="2"/>
            <w:vMerge/>
          </w:tcPr>
          <w:p w14:paraId="0B884837" w14:textId="77777777" w:rsidR="00EB0909" w:rsidRPr="00BE1258"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6472B98" w14:textId="77777777" w:rsidR="00EB0909" w:rsidRPr="00BE1258" w:rsidRDefault="00EB0909" w:rsidP="00EB0909">
            <w:pPr>
              <w:jc w:val="center"/>
              <w:rPr>
                <w:b/>
                <w:sz w:val="20"/>
                <w:szCs w:val="20"/>
              </w:rPr>
            </w:pPr>
            <w:r w:rsidRPr="00BE1258">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3600FE0" w14:textId="77777777" w:rsidR="00EB0909" w:rsidRPr="00BE1258" w:rsidRDefault="00EB0909" w:rsidP="00EB0909">
            <w:pPr>
              <w:jc w:val="center"/>
              <w:rPr>
                <w:b/>
                <w:sz w:val="20"/>
                <w:szCs w:val="20"/>
              </w:rPr>
            </w:pPr>
            <w:r w:rsidRPr="00BE1258">
              <w:rPr>
                <w:b/>
                <w:sz w:val="20"/>
                <w:szCs w:val="20"/>
                <w:lang w:val="kk-KZ"/>
              </w:rPr>
              <w:t>Семинар</w:t>
            </w:r>
            <w:r w:rsidRPr="00BE1258">
              <w:rPr>
                <w:b/>
                <w:sz w:val="20"/>
                <w:szCs w:val="20"/>
              </w:rPr>
              <w:t xml:space="preserve"> </w:t>
            </w:r>
            <w:proofErr w:type="spellStart"/>
            <w:r w:rsidRPr="00BE1258">
              <w:rPr>
                <w:b/>
                <w:sz w:val="20"/>
                <w:szCs w:val="20"/>
              </w:rPr>
              <w:t>сабақтар</w:t>
            </w:r>
            <w:proofErr w:type="spellEnd"/>
            <w:r w:rsidRPr="00BE1258">
              <w:rPr>
                <w:b/>
                <w:sz w:val="20"/>
                <w:szCs w:val="20"/>
              </w:rPr>
              <w:t xml:space="preserve"> </w:t>
            </w:r>
            <w:r w:rsidRPr="00BE1258">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74E0447" w14:textId="77777777" w:rsidR="00EB0909" w:rsidRPr="00BE1258" w:rsidRDefault="00EB0909" w:rsidP="00EB0909">
            <w:pPr>
              <w:jc w:val="center"/>
              <w:rPr>
                <w:b/>
                <w:sz w:val="20"/>
                <w:szCs w:val="20"/>
              </w:rPr>
            </w:pPr>
            <w:proofErr w:type="spellStart"/>
            <w:r w:rsidRPr="00BE1258">
              <w:rPr>
                <w:b/>
                <w:sz w:val="20"/>
                <w:szCs w:val="20"/>
              </w:rPr>
              <w:t>Зерт</w:t>
            </w:r>
            <w:proofErr w:type="spellEnd"/>
            <w:r w:rsidRPr="00BE1258">
              <w:rPr>
                <w:b/>
                <w:sz w:val="20"/>
                <w:szCs w:val="20"/>
              </w:rPr>
              <w:t>. с</w:t>
            </w:r>
            <w:r w:rsidRPr="00BE1258">
              <w:rPr>
                <w:b/>
                <w:sz w:val="20"/>
                <w:szCs w:val="20"/>
                <w:lang w:val="kk-KZ"/>
              </w:rPr>
              <w:t>абақтар</w:t>
            </w:r>
            <w:r w:rsidRPr="00BE1258">
              <w:rPr>
                <w:b/>
                <w:sz w:val="20"/>
                <w:szCs w:val="20"/>
              </w:rPr>
              <w:t xml:space="preserve"> (ЗС)</w:t>
            </w:r>
          </w:p>
        </w:tc>
        <w:tc>
          <w:tcPr>
            <w:tcW w:w="1417" w:type="dxa"/>
            <w:vMerge/>
          </w:tcPr>
          <w:p w14:paraId="1706F408" w14:textId="77777777" w:rsidR="00EB0909" w:rsidRPr="00BE1258"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00CCA164" w14:textId="77777777" w:rsidR="00EB0909" w:rsidRPr="00BE1258" w:rsidRDefault="00EB0909" w:rsidP="00EB0909">
            <w:pPr>
              <w:widowControl w:val="0"/>
              <w:pBdr>
                <w:top w:val="nil"/>
                <w:left w:val="nil"/>
                <w:bottom w:val="nil"/>
                <w:right w:val="nil"/>
                <w:between w:val="nil"/>
              </w:pBdr>
              <w:spacing w:line="276" w:lineRule="auto"/>
              <w:rPr>
                <w:b/>
                <w:sz w:val="20"/>
                <w:szCs w:val="20"/>
              </w:rPr>
            </w:pPr>
          </w:p>
        </w:tc>
      </w:tr>
      <w:tr w:rsidR="00535DED" w:rsidRPr="00BE1258" w14:paraId="6097E33E" w14:textId="77777777" w:rsidTr="0042204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68A41" w14:textId="16C1A9DC" w:rsidR="00AB0852" w:rsidRPr="00BE1258" w:rsidRDefault="00371AE8" w:rsidP="00ED7645">
            <w:pPr>
              <w:rPr>
                <w:sz w:val="20"/>
                <w:szCs w:val="20"/>
                <w:lang w:val="kk-KZ"/>
              </w:rPr>
            </w:pPr>
            <w:r>
              <w:rPr>
                <w:sz w:val="20"/>
                <w:szCs w:val="20"/>
                <w:lang w:val="en-US"/>
              </w:rPr>
              <w:t>KTFNO</w:t>
            </w:r>
            <w:r w:rsidRPr="002177C3">
              <w:rPr>
                <w:sz w:val="20"/>
                <w:szCs w:val="20"/>
              </w:rPr>
              <w:t xml:space="preserve"> 5207</w:t>
            </w:r>
            <w:r w:rsidR="00ED7645">
              <w:rPr>
                <w:sz w:val="20"/>
                <w:szCs w:val="20"/>
                <w:lang w:val="kk-KZ"/>
              </w:rPr>
              <w:t xml:space="preserve"> </w:t>
            </w:r>
            <w:r w:rsidR="00DC2E99">
              <w:rPr>
                <w:sz w:val="20"/>
                <w:szCs w:val="20"/>
                <w:lang w:val="kk-KZ"/>
              </w:rPr>
              <w:br/>
            </w:r>
            <w:r w:rsidR="002246A3" w:rsidRPr="002246A3">
              <w:rPr>
                <w:bCs/>
                <w:sz w:val="20"/>
                <w:szCs w:val="20"/>
                <w:lang w:val="kk-KZ"/>
              </w:rPr>
              <w:t>Физика ғылымы мен білім берудегі компьютерлік технологиялар</w:t>
            </w:r>
          </w:p>
        </w:tc>
        <w:tc>
          <w:tcPr>
            <w:tcW w:w="15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2B93A" w14:textId="77777777" w:rsidR="00441994" w:rsidRPr="00BE1258" w:rsidRDefault="00195A7F" w:rsidP="008D5C11">
            <w:pPr>
              <w:jc w:val="center"/>
              <w:rPr>
                <w:rStyle w:val="normaltextrun"/>
                <w:sz w:val="20"/>
                <w:szCs w:val="20"/>
                <w:shd w:val="clear" w:color="auto" w:fill="FFFFFF"/>
                <w:lang w:val="kk-KZ"/>
              </w:rPr>
            </w:pPr>
            <w:r>
              <w:rPr>
                <w:bCs/>
                <w:iCs/>
                <w:sz w:val="20"/>
                <w:szCs w:val="20"/>
                <w:lang w:val="kk-KZ"/>
              </w:rPr>
              <w:t>4</w:t>
            </w:r>
          </w:p>
          <w:p w14:paraId="34D8C934" w14:textId="77777777" w:rsidR="00AB0852" w:rsidRPr="00BE1258" w:rsidRDefault="00AB0852" w:rsidP="008D5C11">
            <w:pPr>
              <w:jc w:val="center"/>
              <w:rPr>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B8F47" w14:textId="77777777" w:rsidR="00AB0852" w:rsidRPr="00195A7F" w:rsidRDefault="00195A7F" w:rsidP="00DE3403">
            <w:pPr>
              <w:jc w:val="center"/>
              <w:rPr>
                <w:sz w:val="20"/>
                <w:szCs w:val="20"/>
                <w:lang w:val="kk-KZ"/>
              </w:rPr>
            </w:pPr>
            <w:r>
              <w:rPr>
                <w:sz w:val="20"/>
                <w:szCs w:val="20"/>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48A41" w14:textId="77777777" w:rsidR="00AB0852" w:rsidRPr="00BE1258" w:rsidRDefault="00195A7F">
            <w:pPr>
              <w:jc w:val="center"/>
              <w:rPr>
                <w:sz w:val="20"/>
                <w:szCs w:val="20"/>
                <w:lang w:val="kk-KZ"/>
              </w:rPr>
            </w:pPr>
            <w:r>
              <w:rPr>
                <w:sz w:val="20"/>
                <w:szCs w:val="20"/>
                <w:lang w:val="kk-KZ"/>
              </w:rPr>
              <w:t>6</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58DC5E" w14:textId="77777777" w:rsidR="00AB0852" w:rsidRPr="00BE1258" w:rsidRDefault="00195A7F">
            <w:pPr>
              <w:jc w:val="center"/>
              <w:rPr>
                <w:sz w:val="20"/>
                <w:szCs w:val="20"/>
                <w:lang w:val="kk-KZ"/>
              </w:rPr>
            </w:pPr>
            <w:r>
              <w:rPr>
                <w:sz w:val="20"/>
                <w:szCs w:val="20"/>
                <w:lang w:val="kk-KZ"/>
              </w:rPr>
              <w:t>-</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AEC9E" w14:textId="77777777" w:rsidR="00AB0852" w:rsidRPr="00DE3403" w:rsidRDefault="00DE3403">
            <w:pPr>
              <w:jc w:val="center"/>
              <w:rPr>
                <w:sz w:val="20"/>
                <w:szCs w:val="20"/>
                <w:lang w:val="kk-KZ"/>
              </w:rPr>
            </w:pPr>
            <w:r>
              <w:rPr>
                <w:sz w:val="20"/>
                <w:szCs w:val="20"/>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6DE0" w14:textId="77777777" w:rsidR="00AB0852" w:rsidRPr="00BE1258" w:rsidRDefault="00441994" w:rsidP="00441994">
            <w:pPr>
              <w:rPr>
                <w:sz w:val="20"/>
                <w:szCs w:val="20"/>
                <w:lang w:val="kk-KZ"/>
              </w:rPr>
            </w:pPr>
            <w:r w:rsidRPr="00BE1258">
              <w:rPr>
                <w:color w:val="FF0000"/>
                <w:sz w:val="20"/>
                <w:szCs w:val="20"/>
              </w:rPr>
              <w:t>.</w:t>
            </w:r>
            <w:r w:rsidRPr="00BE1258">
              <w:rPr>
                <w:color w:val="FF0000"/>
                <w:sz w:val="20"/>
                <w:szCs w:val="20"/>
                <w:lang w:val="kk-KZ"/>
              </w:rPr>
              <w:t> </w:t>
            </w:r>
          </w:p>
        </w:tc>
      </w:tr>
      <w:tr w:rsidR="00931DE8" w:rsidRPr="00BE1258" w14:paraId="174F772B"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F5BC8E" w14:textId="77777777" w:rsidR="0058724E" w:rsidRPr="00BE1258" w:rsidRDefault="00F8266D" w:rsidP="00D73188">
            <w:pPr>
              <w:jc w:val="center"/>
              <w:rPr>
                <w:b/>
                <w:bCs/>
                <w:sz w:val="20"/>
                <w:szCs w:val="20"/>
              </w:rPr>
            </w:pPr>
            <w:r w:rsidRPr="00BE1258">
              <w:rPr>
                <w:b/>
                <w:sz w:val="20"/>
                <w:szCs w:val="20"/>
                <w:lang w:val="kk-KZ"/>
              </w:rPr>
              <w:t>ПӘН</w:t>
            </w:r>
            <w:r w:rsidR="0043016B" w:rsidRPr="00BE1258">
              <w:rPr>
                <w:b/>
                <w:sz w:val="20"/>
                <w:szCs w:val="20"/>
              </w:rPr>
              <w:t xml:space="preserve"> ТУРАЛЫ АКАДЕМИЯЛЫҚ АҚПАРАТ</w:t>
            </w:r>
          </w:p>
        </w:tc>
      </w:tr>
      <w:tr w:rsidR="00535DED" w:rsidRPr="002177C3" w14:paraId="0FAE9A5B" w14:textId="77777777" w:rsidTr="0042204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B6F75" w14:textId="77777777" w:rsidR="009504CF" w:rsidRPr="00BE1258" w:rsidRDefault="008131FF" w:rsidP="00FC1689">
            <w:pPr>
              <w:pBdr>
                <w:top w:val="nil"/>
                <w:left w:val="nil"/>
                <w:bottom w:val="nil"/>
                <w:right w:val="nil"/>
                <w:between w:val="nil"/>
              </w:pBdr>
              <w:rPr>
                <w:b/>
                <w:color w:val="000000"/>
                <w:sz w:val="20"/>
                <w:szCs w:val="20"/>
                <w:lang w:val="kk-KZ"/>
              </w:rPr>
            </w:pPr>
            <w:r w:rsidRPr="00BE1258">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0FB63F" w14:textId="77777777" w:rsidR="002B4684" w:rsidRPr="00BE1258" w:rsidRDefault="0078340B" w:rsidP="00FC1689">
            <w:pPr>
              <w:rPr>
                <w:b/>
                <w:sz w:val="20"/>
                <w:szCs w:val="20"/>
              </w:rPr>
            </w:pPr>
            <w:r w:rsidRPr="00BE1258">
              <w:rPr>
                <w:b/>
                <w:sz w:val="20"/>
                <w:szCs w:val="20"/>
              </w:rPr>
              <w:t>Цикл</w:t>
            </w:r>
            <w:r w:rsidR="008131FF" w:rsidRPr="00BE1258">
              <w:rPr>
                <w:b/>
                <w:sz w:val="20"/>
                <w:szCs w:val="20"/>
                <w:lang w:val="kk-KZ"/>
              </w:rPr>
              <w:t>ы</w:t>
            </w:r>
            <w:r w:rsidRPr="00BE1258">
              <w:rPr>
                <w:b/>
                <w:sz w:val="20"/>
                <w:szCs w:val="20"/>
              </w:rPr>
              <w:t xml:space="preserve">, </w:t>
            </w:r>
          </w:p>
          <w:p w14:paraId="51CF4117" w14:textId="77777777" w:rsidR="0078340B" w:rsidRPr="00BE1258" w:rsidRDefault="0078340B" w:rsidP="00FC1689">
            <w:pPr>
              <w:rPr>
                <w:b/>
                <w:sz w:val="20"/>
                <w:szCs w:val="20"/>
                <w:lang w:val="kk-KZ"/>
              </w:rPr>
            </w:pPr>
            <w:r w:rsidRPr="00BE1258">
              <w:rPr>
                <w:b/>
                <w:sz w:val="20"/>
                <w:szCs w:val="20"/>
              </w:rPr>
              <w:t>компонент</w:t>
            </w:r>
            <w:r w:rsidR="008131FF" w:rsidRPr="00BE1258">
              <w:rPr>
                <w:b/>
                <w:sz w:val="20"/>
                <w:szCs w:val="20"/>
                <w:lang w:val="kk-KZ"/>
              </w:rPr>
              <w:t>і</w:t>
            </w:r>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0DDA9" w14:textId="77777777" w:rsidR="002B4684" w:rsidRPr="00BE1258" w:rsidRDefault="008131FF" w:rsidP="00FC1689">
            <w:pPr>
              <w:rPr>
                <w:b/>
                <w:sz w:val="20"/>
                <w:szCs w:val="20"/>
                <w:lang w:val="kk-KZ"/>
              </w:rPr>
            </w:pPr>
            <w:r w:rsidRPr="00BE1258">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4448C1" w14:textId="77777777" w:rsidR="002B4684" w:rsidRPr="00BE1258" w:rsidRDefault="008131FF" w:rsidP="00FC1689">
            <w:pPr>
              <w:rPr>
                <w:b/>
                <w:sz w:val="20"/>
                <w:szCs w:val="20"/>
                <w:lang w:val="kk-KZ"/>
              </w:rPr>
            </w:pPr>
            <w:r w:rsidRPr="00BE1258">
              <w:rPr>
                <w:b/>
                <w:sz w:val="20"/>
                <w:szCs w:val="20"/>
                <w:lang w:val="kk-KZ"/>
              </w:rPr>
              <w:t>Семинар сабақтарының түрлері</w:t>
            </w:r>
          </w:p>
        </w:tc>
        <w:tc>
          <w:tcPr>
            <w:tcW w:w="31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7DBF9" w14:textId="77777777" w:rsidR="002B4684" w:rsidRPr="00BE1258" w:rsidRDefault="008131FF" w:rsidP="008131FF">
            <w:pPr>
              <w:rPr>
                <w:b/>
                <w:sz w:val="20"/>
                <w:szCs w:val="20"/>
                <w:lang w:val="kk-KZ"/>
              </w:rPr>
            </w:pPr>
            <w:r w:rsidRPr="00BE1258">
              <w:rPr>
                <w:b/>
                <w:sz w:val="20"/>
                <w:szCs w:val="20"/>
                <w:lang w:val="kk-KZ"/>
              </w:rPr>
              <w:t>Қорытынды бақылаудың түрі мен платфо</w:t>
            </w:r>
            <w:r w:rsidR="00F175F9">
              <w:rPr>
                <w:b/>
                <w:sz w:val="20"/>
                <w:szCs w:val="20"/>
                <w:lang w:val="kk-KZ"/>
              </w:rPr>
              <w:t>р</w:t>
            </w:r>
            <w:r w:rsidR="008F65F1" w:rsidRPr="00BE1258">
              <w:rPr>
                <w:b/>
                <w:sz w:val="20"/>
                <w:szCs w:val="20"/>
                <w:lang w:val="kk-KZ"/>
              </w:rPr>
              <w:t>ма</w:t>
            </w:r>
            <w:r w:rsidRPr="00BE1258">
              <w:rPr>
                <w:b/>
                <w:sz w:val="20"/>
                <w:szCs w:val="20"/>
                <w:lang w:val="kk-KZ"/>
              </w:rPr>
              <w:t>сы</w:t>
            </w:r>
          </w:p>
        </w:tc>
      </w:tr>
      <w:tr w:rsidR="008D5C11" w:rsidRPr="00BE1258" w14:paraId="6C005DDE" w14:textId="77777777" w:rsidTr="0042204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43FB2" w14:textId="77777777" w:rsidR="008D5C11" w:rsidRPr="00BE1258" w:rsidRDefault="008D5C11" w:rsidP="008D5C11">
            <w:pPr>
              <w:pBdr>
                <w:top w:val="nil"/>
                <w:left w:val="nil"/>
                <w:bottom w:val="nil"/>
                <w:right w:val="nil"/>
                <w:between w:val="nil"/>
              </w:pBdr>
              <w:rPr>
                <w:bCs/>
                <w:i/>
                <w:iCs/>
                <w:sz w:val="20"/>
                <w:szCs w:val="20"/>
                <w:lang w:val="kk-KZ"/>
              </w:rPr>
            </w:pPr>
            <w:proofErr w:type="spellStart"/>
            <w:r w:rsidRPr="00BE1258">
              <w:rPr>
                <w:bCs/>
                <w:i/>
                <w:iCs/>
                <w:sz w:val="20"/>
                <w:szCs w:val="20"/>
                <w:lang w:val="kk-KZ"/>
              </w:rPr>
              <w:t>Оффлайн</w:t>
            </w:r>
            <w:proofErr w:type="spellEnd"/>
          </w:p>
          <w:p w14:paraId="78EC50B3" w14:textId="77777777" w:rsidR="008D5C11" w:rsidRPr="00BE1258" w:rsidRDefault="008D5C11">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0D658" w14:textId="77777777" w:rsidR="008D5C11" w:rsidRPr="00BE1258" w:rsidRDefault="008D5C11">
            <w:pPr>
              <w:rPr>
                <w:sz w:val="20"/>
                <w:szCs w:val="20"/>
                <w:lang w:val="kk-KZ"/>
              </w:rPr>
            </w:pPr>
            <w:proofErr w:type="spellStart"/>
            <w:r w:rsidRPr="00BE1258">
              <w:rPr>
                <w:sz w:val="20"/>
                <w:szCs w:val="20"/>
              </w:rPr>
              <w:t>Бейіндеушіпән</w:t>
            </w:r>
            <w:proofErr w:type="spellEnd"/>
            <w:r w:rsidRPr="00BE1258">
              <w:rPr>
                <w:sz w:val="20"/>
                <w:szCs w:val="20"/>
              </w:rPr>
              <w:t xml:space="preserve"> / </w:t>
            </w:r>
            <w:proofErr w:type="spellStart"/>
            <w:r w:rsidRPr="00BE1258">
              <w:rPr>
                <w:sz w:val="20"/>
                <w:szCs w:val="20"/>
              </w:rPr>
              <w:t>теориялық</w:t>
            </w:r>
            <w:proofErr w:type="spellEnd"/>
          </w:p>
        </w:tc>
        <w:tc>
          <w:tcPr>
            <w:tcW w:w="141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BB66C" w14:textId="77777777" w:rsidR="008D5C11" w:rsidRPr="00BE1258" w:rsidRDefault="008D5C11" w:rsidP="008D5C11">
            <w:pPr>
              <w:autoSpaceDE w:val="0"/>
              <w:autoSpaceDN w:val="0"/>
              <w:adjustRightInd w:val="0"/>
              <w:jc w:val="center"/>
              <w:rPr>
                <w:sz w:val="20"/>
                <w:szCs w:val="20"/>
                <w:lang w:val="kk-KZ"/>
              </w:rPr>
            </w:pPr>
            <w:r w:rsidRPr="00BE1258">
              <w:rPr>
                <w:sz w:val="20"/>
                <w:szCs w:val="20"/>
                <w:lang w:val="kk-KZ"/>
              </w:rPr>
              <w:t>Ақпараттық;</w:t>
            </w:r>
          </w:p>
          <w:p w14:paraId="22E23FE0" w14:textId="77777777" w:rsidR="008D5C11" w:rsidRPr="00BE1258" w:rsidRDefault="008D5C11" w:rsidP="008D5C11">
            <w:pPr>
              <w:autoSpaceDE w:val="0"/>
              <w:autoSpaceDN w:val="0"/>
              <w:adjustRightInd w:val="0"/>
              <w:jc w:val="center"/>
              <w:rPr>
                <w:sz w:val="20"/>
                <w:szCs w:val="20"/>
                <w:highlight w:val="yellow"/>
                <w:lang w:val="kk-KZ"/>
              </w:rPr>
            </w:pPr>
            <w:r w:rsidRPr="00BE1258">
              <w:rPr>
                <w:sz w:val="20"/>
                <w:szCs w:val="20"/>
                <w:lang w:val="kk-KZ"/>
              </w:rPr>
              <w:t xml:space="preserve">дәріс-кеңес беру </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94AEA" w14:textId="77777777" w:rsidR="008D5C11" w:rsidRPr="00BE1258" w:rsidRDefault="008D5C11" w:rsidP="008D5C11">
            <w:pPr>
              <w:autoSpaceDE w:val="0"/>
              <w:autoSpaceDN w:val="0"/>
              <w:adjustRightInd w:val="0"/>
              <w:jc w:val="center"/>
              <w:rPr>
                <w:sz w:val="20"/>
                <w:szCs w:val="20"/>
                <w:highlight w:val="yellow"/>
                <w:lang w:val="kk-KZ"/>
              </w:rPr>
            </w:pPr>
            <w:r w:rsidRPr="00BE1258">
              <w:rPr>
                <w:sz w:val="20"/>
                <w:szCs w:val="20"/>
                <w:lang w:val="kk-KZ"/>
              </w:rPr>
              <w:t>Бағдарламалау, Есеп шығару</w:t>
            </w:r>
          </w:p>
        </w:tc>
        <w:tc>
          <w:tcPr>
            <w:tcW w:w="3118" w:type="dxa"/>
            <w:gridSpan w:val="2"/>
            <w:vMerge w:val="restart"/>
            <w:tcBorders>
              <w:top w:val="single" w:sz="4" w:space="0" w:color="000000" w:themeColor="text1"/>
              <w:left w:val="single" w:sz="4" w:space="0" w:color="000000" w:themeColor="text1"/>
              <w:right w:val="single" w:sz="4" w:space="0" w:color="000000" w:themeColor="text1"/>
            </w:tcBorders>
          </w:tcPr>
          <w:p w14:paraId="4B7BEB58" w14:textId="77777777" w:rsidR="008D5C11" w:rsidRPr="00BE1258" w:rsidRDefault="00195A7F" w:rsidP="008D5C11">
            <w:pPr>
              <w:autoSpaceDE w:val="0"/>
              <w:autoSpaceDN w:val="0"/>
              <w:adjustRightInd w:val="0"/>
              <w:jc w:val="center"/>
              <w:rPr>
                <w:sz w:val="20"/>
                <w:szCs w:val="20"/>
                <w:lang w:val="en-US"/>
              </w:rPr>
            </w:pPr>
            <w:r>
              <w:rPr>
                <w:sz w:val="20"/>
                <w:szCs w:val="20"/>
                <w:lang w:val="kk-KZ"/>
              </w:rPr>
              <w:t xml:space="preserve">Жазбаша </w:t>
            </w:r>
            <w:proofErr w:type="spellStart"/>
            <w:r>
              <w:rPr>
                <w:sz w:val="20"/>
                <w:szCs w:val="20"/>
                <w:lang w:val="kk-KZ"/>
              </w:rPr>
              <w:t>офлайн</w:t>
            </w:r>
            <w:proofErr w:type="spellEnd"/>
          </w:p>
        </w:tc>
      </w:tr>
      <w:tr w:rsidR="008D5C11" w:rsidRPr="00BE1258" w14:paraId="187A54D3" w14:textId="77777777" w:rsidTr="00422044">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DF1C0" w14:textId="77777777" w:rsidR="008D5C11" w:rsidRPr="00BE1258" w:rsidRDefault="008D5C11">
            <w:pPr>
              <w:rPr>
                <w:b/>
                <w:sz w:val="20"/>
                <w:szCs w:val="20"/>
              </w:rPr>
            </w:pPr>
            <w:r w:rsidRPr="00BE1258">
              <w:rPr>
                <w:b/>
                <w:sz w:val="20"/>
                <w:szCs w:val="20"/>
                <w:lang w:val="kk-KZ"/>
              </w:rPr>
              <w:t>Дәріскер(</w:t>
            </w:r>
            <w:proofErr w:type="spellStart"/>
            <w:r w:rsidRPr="00BE1258">
              <w:rPr>
                <w:b/>
                <w:sz w:val="20"/>
                <w:szCs w:val="20"/>
                <w:lang w:val="kk-KZ"/>
              </w:rPr>
              <w:t>лер</w:t>
            </w:r>
            <w:proofErr w:type="spellEnd"/>
            <w:r w:rsidRPr="00BE1258">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0465D" w14:textId="2767D088" w:rsidR="008D5C11" w:rsidRPr="008F0523" w:rsidRDefault="002246A3" w:rsidP="008D5C11">
            <w:pPr>
              <w:rPr>
                <w:sz w:val="20"/>
                <w:szCs w:val="20"/>
                <w:lang w:val="kk-KZ"/>
              </w:rPr>
            </w:pPr>
            <w:r>
              <w:rPr>
                <w:sz w:val="20"/>
                <w:szCs w:val="20"/>
                <w:lang w:val="kk-KZ"/>
              </w:rPr>
              <w:t xml:space="preserve">Исаева </w:t>
            </w:r>
            <w:proofErr w:type="spellStart"/>
            <w:r>
              <w:rPr>
                <w:sz w:val="20"/>
                <w:szCs w:val="20"/>
                <w:lang w:val="kk-KZ"/>
              </w:rPr>
              <w:t>Гульнара</w:t>
            </w:r>
            <w:proofErr w:type="spellEnd"/>
            <w:r>
              <w:rPr>
                <w:sz w:val="20"/>
                <w:szCs w:val="20"/>
                <w:lang w:val="kk-KZ"/>
              </w:rPr>
              <w:t xml:space="preserve"> </w:t>
            </w:r>
            <w:proofErr w:type="spellStart"/>
            <w:r>
              <w:rPr>
                <w:sz w:val="20"/>
                <w:szCs w:val="20"/>
                <w:lang w:val="kk-KZ"/>
              </w:rPr>
              <w:t>Бостановна</w:t>
            </w:r>
            <w:proofErr w:type="spellEnd"/>
          </w:p>
        </w:tc>
        <w:tc>
          <w:tcPr>
            <w:tcW w:w="3118" w:type="dxa"/>
            <w:gridSpan w:val="2"/>
            <w:vMerge/>
          </w:tcPr>
          <w:p w14:paraId="79284209" w14:textId="77777777" w:rsidR="008D5C11" w:rsidRPr="00BE1258" w:rsidRDefault="008D5C11">
            <w:pPr>
              <w:jc w:val="center"/>
              <w:rPr>
                <w:sz w:val="20"/>
                <w:szCs w:val="20"/>
              </w:rPr>
            </w:pPr>
          </w:p>
        </w:tc>
      </w:tr>
      <w:tr w:rsidR="008D5C11" w:rsidRPr="00BE1258" w14:paraId="52039854" w14:textId="77777777" w:rsidTr="0042204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4D861" w14:textId="77777777" w:rsidR="008D5C11" w:rsidRPr="00BE1258" w:rsidRDefault="008D5C11">
            <w:pPr>
              <w:rPr>
                <w:b/>
                <w:sz w:val="20"/>
                <w:szCs w:val="20"/>
                <w:lang w:val="kk-KZ"/>
              </w:rPr>
            </w:pPr>
            <w:proofErr w:type="spellStart"/>
            <w:r w:rsidRPr="00BE1258">
              <w:rPr>
                <w:b/>
                <w:sz w:val="20"/>
                <w:szCs w:val="20"/>
              </w:rPr>
              <w:t>e-mail</w:t>
            </w:r>
            <w:proofErr w:type="spellEnd"/>
            <w:r w:rsidRPr="00BE1258">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DBDC8" w14:textId="58849215" w:rsidR="008D5C11" w:rsidRPr="008F0523" w:rsidRDefault="002246A3" w:rsidP="008F0523">
            <w:pPr>
              <w:rPr>
                <w:sz w:val="20"/>
                <w:szCs w:val="20"/>
                <w:lang w:val="en-US"/>
              </w:rPr>
            </w:pPr>
            <w:r>
              <w:rPr>
                <w:sz w:val="20"/>
                <w:szCs w:val="20"/>
                <w:lang w:val="en-US"/>
              </w:rPr>
              <w:t>Guka_issaeva@mail.ru</w:t>
            </w:r>
          </w:p>
        </w:tc>
        <w:tc>
          <w:tcPr>
            <w:tcW w:w="3118" w:type="dxa"/>
            <w:gridSpan w:val="2"/>
            <w:vMerge/>
          </w:tcPr>
          <w:p w14:paraId="04267282" w14:textId="77777777" w:rsidR="008D5C11" w:rsidRPr="00BE1258" w:rsidRDefault="008D5C11">
            <w:pPr>
              <w:widowControl w:val="0"/>
              <w:pBdr>
                <w:top w:val="nil"/>
                <w:left w:val="nil"/>
                <w:bottom w:val="nil"/>
                <w:right w:val="nil"/>
                <w:between w:val="nil"/>
              </w:pBdr>
              <w:spacing w:line="276" w:lineRule="auto"/>
              <w:rPr>
                <w:sz w:val="20"/>
                <w:szCs w:val="20"/>
              </w:rPr>
            </w:pPr>
          </w:p>
        </w:tc>
      </w:tr>
      <w:tr w:rsidR="00CF275E" w:rsidRPr="00BE1258" w14:paraId="371030CF" w14:textId="77777777" w:rsidTr="0042204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7A3B5" w14:textId="77777777" w:rsidR="00A77510" w:rsidRPr="00BE1258" w:rsidRDefault="00A77510">
            <w:pPr>
              <w:rPr>
                <w:b/>
                <w:sz w:val="20"/>
                <w:szCs w:val="20"/>
                <w:lang w:val="kk-KZ"/>
              </w:rPr>
            </w:pPr>
            <w:r w:rsidRPr="00BE1258">
              <w:rPr>
                <w:b/>
                <w:sz w:val="20"/>
                <w:szCs w:val="20"/>
              </w:rPr>
              <w:t>Телефон</w:t>
            </w:r>
            <w:r w:rsidR="008131FF" w:rsidRPr="00BE1258">
              <w:rPr>
                <w:b/>
                <w:sz w:val="20"/>
                <w:szCs w:val="20"/>
                <w:lang w:val="kk-KZ"/>
              </w:rPr>
              <w:t>ы</w:t>
            </w:r>
            <w:r w:rsidRPr="00BE1258">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044C0" w14:textId="43DDC037" w:rsidR="00A77510" w:rsidRPr="00D82607" w:rsidRDefault="002246A3" w:rsidP="008F0523">
            <w:pPr>
              <w:tabs>
                <w:tab w:val="left" w:pos="984"/>
              </w:tabs>
              <w:jc w:val="both"/>
              <w:rPr>
                <w:sz w:val="20"/>
                <w:szCs w:val="20"/>
                <w:lang w:val="en-US"/>
              </w:rPr>
            </w:pPr>
            <w:r>
              <w:rPr>
                <w:sz w:val="20"/>
                <w:szCs w:val="20"/>
                <w:lang w:val="en-US"/>
              </w:rPr>
              <w:t>87012554632</w:t>
            </w:r>
          </w:p>
        </w:tc>
        <w:tc>
          <w:tcPr>
            <w:tcW w:w="3118" w:type="dxa"/>
            <w:gridSpan w:val="2"/>
            <w:vMerge/>
          </w:tcPr>
          <w:p w14:paraId="7B6A4619" w14:textId="77777777" w:rsidR="00A77510" w:rsidRPr="00BE1258" w:rsidRDefault="00A77510">
            <w:pPr>
              <w:widowControl w:val="0"/>
              <w:pBdr>
                <w:top w:val="nil"/>
                <w:left w:val="nil"/>
                <w:bottom w:val="nil"/>
                <w:right w:val="nil"/>
                <w:between w:val="nil"/>
              </w:pBdr>
              <w:spacing w:line="276" w:lineRule="auto"/>
              <w:rPr>
                <w:sz w:val="20"/>
                <w:szCs w:val="20"/>
              </w:rPr>
            </w:pPr>
          </w:p>
        </w:tc>
      </w:tr>
      <w:tr w:rsidR="00CF275E" w:rsidRPr="00BE1258" w14:paraId="7A81E80B" w14:textId="77777777" w:rsidTr="0042204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D3544" w14:textId="77777777" w:rsidR="00A77510" w:rsidRPr="00BE1258" w:rsidRDefault="00A77510" w:rsidP="00F10360">
            <w:pPr>
              <w:rPr>
                <w:b/>
                <w:sz w:val="20"/>
                <w:szCs w:val="20"/>
              </w:rPr>
            </w:pPr>
            <w:r w:rsidRPr="00BE1258">
              <w:rPr>
                <w:b/>
                <w:sz w:val="20"/>
                <w:szCs w:val="20"/>
              </w:rPr>
              <w:t>Ассистент(</w:t>
            </w:r>
            <w:r w:rsidR="008131FF" w:rsidRPr="00BE1258">
              <w:rPr>
                <w:b/>
                <w:sz w:val="20"/>
                <w:szCs w:val="20"/>
                <w:lang w:val="kk-KZ"/>
              </w:rPr>
              <w:t>тер</w:t>
            </w:r>
            <w:r w:rsidRPr="00BE1258">
              <w:rPr>
                <w:b/>
                <w:sz w:val="20"/>
                <w:szCs w:val="20"/>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130CA" w14:textId="77777777" w:rsidR="00A77510" w:rsidRPr="008F0523" w:rsidRDefault="00A77510">
            <w:pPr>
              <w:jc w:val="both"/>
              <w:rPr>
                <w:sz w:val="20"/>
                <w:szCs w:val="20"/>
                <w:lang w:val="kk-KZ"/>
              </w:rPr>
            </w:pPr>
          </w:p>
        </w:tc>
        <w:tc>
          <w:tcPr>
            <w:tcW w:w="3118" w:type="dxa"/>
            <w:gridSpan w:val="2"/>
            <w:vMerge/>
          </w:tcPr>
          <w:p w14:paraId="4399B357" w14:textId="77777777" w:rsidR="00A77510" w:rsidRPr="00BE1258" w:rsidRDefault="00A77510">
            <w:pPr>
              <w:widowControl w:val="0"/>
              <w:pBdr>
                <w:top w:val="nil"/>
                <w:left w:val="nil"/>
                <w:bottom w:val="nil"/>
                <w:right w:val="nil"/>
                <w:between w:val="nil"/>
              </w:pBdr>
              <w:spacing w:line="276" w:lineRule="auto"/>
              <w:rPr>
                <w:sz w:val="20"/>
                <w:szCs w:val="20"/>
              </w:rPr>
            </w:pPr>
          </w:p>
        </w:tc>
      </w:tr>
      <w:tr w:rsidR="00CF275E" w:rsidRPr="00BE1258" w14:paraId="296A7BBE" w14:textId="77777777" w:rsidTr="0042204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FED39" w14:textId="77777777" w:rsidR="00A77510" w:rsidRPr="00BE1258" w:rsidRDefault="00A77510" w:rsidP="00F10360">
            <w:pPr>
              <w:rPr>
                <w:b/>
                <w:sz w:val="20"/>
                <w:szCs w:val="20"/>
                <w:lang w:val="kk-KZ"/>
              </w:rPr>
            </w:pPr>
            <w:proofErr w:type="spellStart"/>
            <w:r w:rsidRPr="00BE1258">
              <w:rPr>
                <w:b/>
                <w:sz w:val="20"/>
                <w:szCs w:val="20"/>
              </w:rPr>
              <w:t>e-mail</w:t>
            </w:r>
            <w:proofErr w:type="spellEnd"/>
            <w:r w:rsidRPr="00BE1258">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2C8E08" w14:textId="77777777" w:rsidR="00A77510" w:rsidRPr="00BE1258" w:rsidRDefault="00A77510" w:rsidP="00F10360">
            <w:pPr>
              <w:jc w:val="both"/>
              <w:rPr>
                <w:sz w:val="20"/>
                <w:szCs w:val="20"/>
              </w:rPr>
            </w:pPr>
          </w:p>
        </w:tc>
        <w:tc>
          <w:tcPr>
            <w:tcW w:w="3118" w:type="dxa"/>
            <w:gridSpan w:val="2"/>
            <w:vMerge/>
          </w:tcPr>
          <w:p w14:paraId="64519914" w14:textId="77777777" w:rsidR="00A77510" w:rsidRPr="00BE1258" w:rsidRDefault="00A77510" w:rsidP="00F10360">
            <w:pPr>
              <w:widowControl w:val="0"/>
              <w:pBdr>
                <w:top w:val="nil"/>
                <w:left w:val="nil"/>
                <w:bottom w:val="nil"/>
                <w:right w:val="nil"/>
                <w:between w:val="nil"/>
              </w:pBdr>
              <w:spacing w:line="276" w:lineRule="auto"/>
              <w:rPr>
                <w:sz w:val="20"/>
                <w:szCs w:val="20"/>
              </w:rPr>
            </w:pPr>
          </w:p>
        </w:tc>
      </w:tr>
      <w:tr w:rsidR="00CF275E" w:rsidRPr="00BE1258" w14:paraId="51C10CC5" w14:textId="77777777" w:rsidTr="0042204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9FBF1" w14:textId="77777777" w:rsidR="00A77510" w:rsidRPr="00BE1258" w:rsidRDefault="00A77510" w:rsidP="00F10360">
            <w:pPr>
              <w:rPr>
                <w:b/>
                <w:sz w:val="20"/>
                <w:szCs w:val="20"/>
                <w:lang w:val="kk-KZ"/>
              </w:rPr>
            </w:pPr>
            <w:r w:rsidRPr="00BE1258">
              <w:rPr>
                <w:b/>
                <w:sz w:val="20"/>
                <w:szCs w:val="20"/>
              </w:rPr>
              <w:t>Телефон</w:t>
            </w:r>
            <w:r w:rsidR="008131FF" w:rsidRPr="00BE1258">
              <w:rPr>
                <w:b/>
                <w:sz w:val="20"/>
                <w:szCs w:val="20"/>
                <w:lang w:val="kk-KZ"/>
              </w:rPr>
              <w:t>ы</w:t>
            </w:r>
            <w:r w:rsidRPr="00BE1258">
              <w:rPr>
                <w:b/>
                <w:sz w:val="20"/>
                <w:szCs w:val="20"/>
                <w:lang w:val="kk-KZ"/>
              </w:rPr>
              <w:t>:</w:t>
            </w:r>
          </w:p>
        </w:tc>
        <w:tc>
          <w:tcPr>
            <w:tcW w:w="4961"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372E" w14:textId="77777777" w:rsidR="00A77510" w:rsidRPr="008F0523" w:rsidRDefault="00A77510" w:rsidP="00F10360">
            <w:pPr>
              <w:jc w:val="both"/>
              <w:rPr>
                <w:sz w:val="20"/>
                <w:szCs w:val="20"/>
                <w:lang w:val="kk-KZ"/>
              </w:rPr>
            </w:pPr>
          </w:p>
        </w:tc>
        <w:tc>
          <w:tcPr>
            <w:tcW w:w="3118" w:type="dxa"/>
            <w:gridSpan w:val="2"/>
            <w:vMerge/>
          </w:tcPr>
          <w:p w14:paraId="27C87F1C" w14:textId="77777777" w:rsidR="00A77510" w:rsidRPr="00BE1258" w:rsidRDefault="00A77510" w:rsidP="00F10360">
            <w:pPr>
              <w:widowControl w:val="0"/>
              <w:pBdr>
                <w:top w:val="nil"/>
                <w:left w:val="nil"/>
                <w:bottom w:val="nil"/>
                <w:right w:val="nil"/>
                <w:between w:val="nil"/>
              </w:pBdr>
              <w:spacing w:line="276" w:lineRule="auto"/>
              <w:rPr>
                <w:sz w:val="20"/>
                <w:szCs w:val="20"/>
              </w:rPr>
            </w:pPr>
          </w:p>
        </w:tc>
      </w:tr>
      <w:tr w:rsidR="00931DE8" w:rsidRPr="00BE1258" w14:paraId="7B254025"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7613BE5D" w14:textId="77777777" w:rsidR="008131FF" w:rsidRPr="00BE1258" w:rsidRDefault="00F8266D" w:rsidP="008131FF">
            <w:pPr>
              <w:jc w:val="center"/>
              <w:rPr>
                <w:color w:val="FF0000"/>
                <w:sz w:val="20"/>
                <w:szCs w:val="20"/>
              </w:rPr>
            </w:pPr>
            <w:r w:rsidRPr="00BE1258">
              <w:rPr>
                <w:b/>
                <w:sz w:val="20"/>
                <w:szCs w:val="20"/>
                <w:lang w:val="kk-KZ"/>
              </w:rPr>
              <w:t>ПӘН</w:t>
            </w:r>
            <w:r w:rsidR="00CD0573" w:rsidRPr="00BE1258">
              <w:rPr>
                <w:b/>
                <w:sz w:val="20"/>
                <w:szCs w:val="20"/>
              </w:rPr>
              <w:t>Н</w:t>
            </w:r>
            <w:r w:rsidR="00E130C8" w:rsidRPr="00BE1258">
              <w:rPr>
                <w:b/>
                <w:sz w:val="20"/>
                <w:szCs w:val="20"/>
                <w:lang w:val="kk-KZ"/>
              </w:rPr>
              <w:t>І</w:t>
            </w:r>
            <w:r w:rsidR="008131FF" w:rsidRPr="00BE1258">
              <w:rPr>
                <w:b/>
                <w:sz w:val="20"/>
                <w:szCs w:val="20"/>
              </w:rPr>
              <w:t>Ң АКАДЕМИЯЛЫҚ ПРЕЗЕНТАЦИЯСЫ</w:t>
            </w:r>
          </w:p>
          <w:p w14:paraId="6E7AE161" w14:textId="77777777" w:rsidR="0058724E" w:rsidRPr="00BE1258" w:rsidRDefault="0058724E" w:rsidP="00D73188">
            <w:pPr>
              <w:rPr>
                <w:color w:val="FF0000"/>
                <w:sz w:val="20"/>
                <w:szCs w:val="20"/>
              </w:rPr>
            </w:pPr>
          </w:p>
        </w:tc>
      </w:tr>
      <w:tr w:rsidR="008D5C11" w:rsidRPr="00BE1258" w14:paraId="0C9FC696" w14:textId="77777777" w:rsidTr="00422044">
        <w:tc>
          <w:tcPr>
            <w:tcW w:w="2411" w:type="dxa"/>
          </w:tcPr>
          <w:p w14:paraId="5F1AB9A9" w14:textId="77777777" w:rsidR="00D82607" w:rsidRPr="00BE1258" w:rsidRDefault="008D5C11" w:rsidP="00D82607">
            <w:pPr>
              <w:jc w:val="both"/>
              <w:rPr>
                <w:sz w:val="20"/>
                <w:szCs w:val="20"/>
                <w:lang w:val="kk-KZ"/>
              </w:rPr>
            </w:pPr>
            <w:proofErr w:type="spellStart"/>
            <w:r w:rsidRPr="00BE1258">
              <w:rPr>
                <w:b/>
                <w:sz w:val="20"/>
                <w:szCs w:val="20"/>
              </w:rPr>
              <w:t>Пәннің</w:t>
            </w:r>
            <w:proofErr w:type="spellEnd"/>
            <w:r w:rsidRPr="00BE1258">
              <w:rPr>
                <w:b/>
                <w:sz w:val="20"/>
                <w:szCs w:val="20"/>
              </w:rPr>
              <w:t xml:space="preserve"> </w:t>
            </w:r>
            <w:proofErr w:type="spellStart"/>
            <w:r w:rsidRPr="00BE1258">
              <w:rPr>
                <w:b/>
                <w:sz w:val="20"/>
                <w:szCs w:val="20"/>
              </w:rPr>
              <w:t>мақсаты</w:t>
            </w:r>
            <w:proofErr w:type="spellEnd"/>
            <w:r w:rsidRPr="00BE1258">
              <w:rPr>
                <w:sz w:val="20"/>
                <w:szCs w:val="20"/>
                <w:lang w:val="kk-KZ"/>
              </w:rPr>
              <w:t xml:space="preserve"> </w:t>
            </w:r>
          </w:p>
          <w:p w14:paraId="1F5169BB" w14:textId="77777777" w:rsidR="008D5C11" w:rsidRPr="00BE1258" w:rsidRDefault="008D5C11" w:rsidP="008D5C11">
            <w:pPr>
              <w:jc w:val="both"/>
              <w:rPr>
                <w:sz w:val="20"/>
                <w:szCs w:val="20"/>
                <w:lang w:val="kk-KZ"/>
              </w:rPr>
            </w:pPr>
          </w:p>
        </w:tc>
        <w:tc>
          <w:tcPr>
            <w:tcW w:w="4961" w:type="dxa"/>
            <w:gridSpan w:val="5"/>
          </w:tcPr>
          <w:p w14:paraId="1151DC8A" w14:textId="77777777" w:rsidR="008D5C11" w:rsidRPr="00BE1258" w:rsidRDefault="008D5C11" w:rsidP="00A139C0">
            <w:pPr>
              <w:jc w:val="center"/>
              <w:rPr>
                <w:b/>
                <w:sz w:val="20"/>
                <w:szCs w:val="20"/>
                <w:lang w:val="kk-KZ"/>
              </w:rPr>
            </w:pPr>
            <w:r w:rsidRPr="00BE1258">
              <w:rPr>
                <w:b/>
                <w:sz w:val="20"/>
                <w:szCs w:val="20"/>
                <w:lang w:val="kk-KZ"/>
              </w:rPr>
              <w:t>Оқытудан күтілетін нәтижелер (ОН)*</w:t>
            </w:r>
          </w:p>
          <w:p w14:paraId="0C86570E" w14:textId="77777777" w:rsidR="008D5C11" w:rsidRPr="00BE1258" w:rsidRDefault="008D5C11" w:rsidP="00573EA0">
            <w:pPr>
              <w:jc w:val="center"/>
              <w:rPr>
                <w:b/>
                <w:sz w:val="20"/>
                <w:szCs w:val="20"/>
                <w:lang w:val="en-US"/>
              </w:rPr>
            </w:pPr>
          </w:p>
        </w:tc>
        <w:tc>
          <w:tcPr>
            <w:tcW w:w="3118" w:type="dxa"/>
            <w:gridSpan w:val="2"/>
          </w:tcPr>
          <w:p w14:paraId="18C65B0D" w14:textId="77777777" w:rsidR="008D5C11" w:rsidRPr="003902E8" w:rsidRDefault="008D5C11" w:rsidP="003902E8">
            <w:pPr>
              <w:jc w:val="center"/>
              <w:rPr>
                <w:b/>
                <w:bCs/>
                <w:color w:val="000000"/>
                <w:sz w:val="20"/>
                <w:szCs w:val="20"/>
                <w:shd w:val="clear" w:color="auto" w:fill="FFFFFF"/>
              </w:rPr>
            </w:pPr>
            <w:r w:rsidRPr="00BE1258">
              <w:rPr>
                <w:rStyle w:val="normaltextrun"/>
                <w:b/>
                <w:bCs/>
                <w:color w:val="000000"/>
                <w:sz w:val="20"/>
                <w:szCs w:val="20"/>
                <w:shd w:val="clear" w:color="auto" w:fill="FFFFFF"/>
              </w:rPr>
              <w:t>ОН</w:t>
            </w:r>
            <w:r w:rsidR="003902E8">
              <w:rPr>
                <w:rStyle w:val="normaltextrun"/>
                <w:b/>
                <w:bCs/>
                <w:color w:val="000000"/>
                <w:sz w:val="20"/>
                <w:szCs w:val="20"/>
                <w:shd w:val="clear" w:color="auto" w:fill="FFFFFF"/>
              </w:rPr>
              <w:t xml:space="preserve"> </w:t>
            </w:r>
            <w:proofErr w:type="spellStart"/>
            <w:r w:rsidR="003902E8">
              <w:rPr>
                <w:rStyle w:val="normaltextrun"/>
                <w:b/>
                <w:bCs/>
                <w:color w:val="000000"/>
                <w:sz w:val="20"/>
                <w:szCs w:val="20"/>
                <w:shd w:val="clear" w:color="auto" w:fill="FFFFFF"/>
              </w:rPr>
              <w:t>қол</w:t>
            </w:r>
            <w:proofErr w:type="spellEnd"/>
            <w:r w:rsidR="003902E8">
              <w:rPr>
                <w:rStyle w:val="normaltextrun"/>
                <w:b/>
                <w:bCs/>
                <w:color w:val="000000"/>
                <w:sz w:val="20"/>
                <w:szCs w:val="20"/>
                <w:shd w:val="clear" w:color="auto" w:fill="FFFFFF"/>
              </w:rPr>
              <w:t xml:space="preserve"> </w:t>
            </w:r>
            <w:proofErr w:type="spellStart"/>
            <w:r w:rsidR="003902E8">
              <w:rPr>
                <w:rStyle w:val="normaltextrun"/>
                <w:b/>
                <w:bCs/>
                <w:color w:val="000000"/>
                <w:sz w:val="20"/>
                <w:szCs w:val="20"/>
                <w:shd w:val="clear" w:color="auto" w:fill="FFFFFF"/>
              </w:rPr>
              <w:t>жеткізу</w:t>
            </w:r>
            <w:proofErr w:type="spellEnd"/>
            <w:r w:rsidR="003902E8">
              <w:rPr>
                <w:rStyle w:val="normaltextrun"/>
                <w:b/>
                <w:bCs/>
                <w:color w:val="000000"/>
                <w:sz w:val="20"/>
                <w:szCs w:val="20"/>
                <w:shd w:val="clear" w:color="auto" w:fill="FFFFFF"/>
              </w:rPr>
              <w:t xml:space="preserve"> </w:t>
            </w:r>
            <w:proofErr w:type="spellStart"/>
            <w:r w:rsidR="003902E8">
              <w:rPr>
                <w:rStyle w:val="normaltextrun"/>
                <w:b/>
                <w:bCs/>
                <w:color w:val="000000"/>
                <w:sz w:val="20"/>
                <w:szCs w:val="20"/>
                <w:shd w:val="clear" w:color="auto" w:fill="FFFFFF"/>
              </w:rPr>
              <w:t>индикаторлары</w:t>
            </w:r>
            <w:proofErr w:type="spellEnd"/>
            <w:r w:rsidR="003902E8">
              <w:rPr>
                <w:rStyle w:val="normaltextrun"/>
                <w:b/>
                <w:bCs/>
                <w:color w:val="000000"/>
                <w:sz w:val="20"/>
                <w:szCs w:val="20"/>
                <w:shd w:val="clear" w:color="auto" w:fill="FFFFFF"/>
              </w:rPr>
              <w:t xml:space="preserve"> (ЖИ)</w:t>
            </w:r>
          </w:p>
        </w:tc>
      </w:tr>
      <w:tr w:rsidR="00D82607" w:rsidRPr="002177C3" w14:paraId="3A41EFF1" w14:textId="77777777" w:rsidTr="00422044">
        <w:trPr>
          <w:trHeight w:val="152"/>
        </w:trPr>
        <w:tc>
          <w:tcPr>
            <w:tcW w:w="2411" w:type="dxa"/>
            <w:vMerge w:val="restart"/>
          </w:tcPr>
          <w:p w14:paraId="68921932" w14:textId="77777777" w:rsidR="00D82607" w:rsidRPr="00BE1258" w:rsidRDefault="00195A7F" w:rsidP="00195A7F">
            <w:pPr>
              <w:jc w:val="both"/>
              <w:rPr>
                <w:b/>
                <w:sz w:val="20"/>
                <w:szCs w:val="20"/>
                <w:lang w:val="kk-KZ"/>
              </w:rPr>
            </w:pPr>
            <w:r>
              <w:rPr>
                <w:sz w:val="20"/>
                <w:szCs w:val="20"/>
                <w:lang w:val="kk-KZ"/>
              </w:rPr>
              <w:t xml:space="preserve">Физиканың </w:t>
            </w:r>
            <w:r w:rsidRPr="00195A7F">
              <w:rPr>
                <w:sz w:val="20"/>
                <w:szCs w:val="20"/>
                <w:lang w:val="kk-KZ"/>
              </w:rPr>
              <w:t>математикалық есептеулер</w:t>
            </w:r>
            <w:r>
              <w:rPr>
                <w:sz w:val="20"/>
                <w:szCs w:val="20"/>
                <w:lang w:val="kk-KZ"/>
              </w:rPr>
              <w:t xml:space="preserve">ін компьютерлік пакеттерімен деректерді өңдеу және ғылыми нәтижелерді </w:t>
            </w:r>
            <w:proofErr w:type="spellStart"/>
            <w:r w:rsidRPr="00195A7F">
              <w:rPr>
                <w:sz w:val="20"/>
                <w:szCs w:val="20"/>
                <w:lang w:val="kk-KZ"/>
              </w:rPr>
              <w:t>визуализациялау</w:t>
            </w:r>
            <w:proofErr w:type="spellEnd"/>
            <w:r w:rsidRPr="00195A7F">
              <w:rPr>
                <w:sz w:val="20"/>
                <w:szCs w:val="20"/>
                <w:lang w:val="kk-KZ"/>
              </w:rPr>
              <w:t xml:space="preserve"> үшін графикалық редакторлармен жұмыс істеу принциптерін меңгеру, мәтіндік процессорлармен жұмыс істеу, сонымен қатар</w:t>
            </w:r>
            <w:r>
              <w:rPr>
                <w:sz w:val="20"/>
                <w:szCs w:val="20"/>
                <w:lang w:val="kk-KZ"/>
              </w:rPr>
              <w:t xml:space="preserve"> </w:t>
            </w:r>
            <w:r w:rsidRPr="00195A7F">
              <w:rPr>
                <w:sz w:val="20"/>
                <w:szCs w:val="20"/>
                <w:lang w:val="kk-KZ"/>
              </w:rPr>
              <w:t xml:space="preserve">ғылыми зерттеу </w:t>
            </w:r>
            <w:r>
              <w:rPr>
                <w:sz w:val="20"/>
                <w:szCs w:val="20"/>
                <w:lang w:val="kk-KZ"/>
              </w:rPr>
              <w:t>жұмыстарында</w:t>
            </w:r>
            <w:r w:rsidRPr="00195A7F">
              <w:rPr>
                <w:sz w:val="20"/>
                <w:szCs w:val="20"/>
                <w:lang w:val="kk-KZ"/>
              </w:rPr>
              <w:t xml:space="preserve"> веб-технологияларды</w:t>
            </w:r>
            <w:r>
              <w:rPr>
                <w:sz w:val="20"/>
                <w:szCs w:val="20"/>
                <w:lang w:val="kk-KZ"/>
              </w:rPr>
              <w:t>, онлайн ресурстарды</w:t>
            </w:r>
            <w:r w:rsidRPr="00195A7F">
              <w:rPr>
                <w:sz w:val="20"/>
                <w:szCs w:val="20"/>
                <w:lang w:val="kk-KZ"/>
              </w:rPr>
              <w:t xml:space="preserve"> пайдалану.</w:t>
            </w:r>
          </w:p>
        </w:tc>
        <w:tc>
          <w:tcPr>
            <w:tcW w:w="4961" w:type="dxa"/>
            <w:gridSpan w:val="5"/>
            <w:vMerge w:val="restart"/>
          </w:tcPr>
          <w:p w14:paraId="47DD6F8D" w14:textId="77777777" w:rsidR="00D82607" w:rsidRPr="00BE1258" w:rsidRDefault="00D82607" w:rsidP="00573EA0">
            <w:pPr>
              <w:pStyle w:val="afe"/>
              <w:tabs>
                <w:tab w:val="left" w:pos="166"/>
              </w:tabs>
              <w:ind w:left="0"/>
              <w:jc w:val="both"/>
              <w:rPr>
                <w:color w:val="FF0000"/>
                <w:sz w:val="20"/>
                <w:szCs w:val="20"/>
                <w:lang w:val="kk-KZ"/>
              </w:rPr>
            </w:pPr>
            <w:r w:rsidRPr="00BE1258">
              <w:rPr>
                <w:sz w:val="20"/>
                <w:szCs w:val="20"/>
                <w:lang w:val="kk-KZ"/>
              </w:rPr>
              <w:t xml:space="preserve">1 </w:t>
            </w:r>
            <w:r w:rsidR="003902E8" w:rsidRPr="003902E8">
              <w:rPr>
                <w:sz w:val="20"/>
                <w:szCs w:val="20"/>
                <w:lang w:val="kk-KZ"/>
              </w:rPr>
              <w:t xml:space="preserve">Қазіргі заманғы </w:t>
            </w:r>
            <w:r w:rsidR="003902E8">
              <w:rPr>
                <w:sz w:val="20"/>
                <w:szCs w:val="20"/>
                <w:lang w:val="kk-KZ"/>
              </w:rPr>
              <w:t xml:space="preserve">компьютерлік </w:t>
            </w:r>
            <w:r w:rsidR="003902E8" w:rsidRPr="003902E8">
              <w:rPr>
                <w:sz w:val="20"/>
                <w:szCs w:val="20"/>
                <w:lang w:val="kk-KZ"/>
              </w:rPr>
              <w:t>коммуникациялық технологияларды, оның ішінде шет тілдерінде оқу және кәсіби өзара әрекеттесу үшін қолдана алады</w:t>
            </w:r>
          </w:p>
        </w:tc>
        <w:tc>
          <w:tcPr>
            <w:tcW w:w="3118" w:type="dxa"/>
            <w:gridSpan w:val="2"/>
          </w:tcPr>
          <w:p w14:paraId="150D4CA4" w14:textId="77777777" w:rsidR="00D82607" w:rsidRPr="00BE1258" w:rsidRDefault="00D82607" w:rsidP="00ED7645">
            <w:pPr>
              <w:pStyle w:val="TableParagraph"/>
              <w:spacing w:line="240" w:lineRule="auto"/>
              <w:ind w:left="0" w:right="101" w:firstLine="5"/>
              <w:jc w:val="both"/>
              <w:rPr>
                <w:sz w:val="20"/>
                <w:szCs w:val="20"/>
                <w:lang w:val="kk-KZ"/>
              </w:rPr>
            </w:pPr>
            <w:r w:rsidRPr="00BE1258">
              <w:rPr>
                <w:sz w:val="20"/>
                <w:szCs w:val="20"/>
                <w:lang w:val="kk-KZ"/>
              </w:rPr>
              <w:t xml:space="preserve">1.1 </w:t>
            </w:r>
            <w:r w:rsidR="003902E8" w:rsidRPr="003902E8">
              <w:rPr>
                <w:sz w:val="20"/>
                <w:szCs w:val="20"/>
                <w:lang w:val="kk-KZ"/>
              </w:rPr>
              <w:t>Заманауи коммуникациялық технологияларды пайдалана отырып, бірлескен іс-шаралардың қажеттіліктеріне сәйкес байланыстар орнатады және қарым-қатынасты ұйымдастыр</w:t>
            </w:r>
            <w:r w:rsidR="00ED7645">
              <w:rPr>
                <w:sz w:val="20"/>
                <w:szCs w:val="20"/>
                <w:lang w:val="kk-KZ"/>
              </w:rPr>
              <w:t>у</w:t>
            </w:r>
            <w:r w:rsidR="003902E8">
              <w:rPr>
                <w:sz w:val="20"/>
                <w:szCs w:val="20"/>
                <w:lang w:val="kk-KZ"/>
              </w:rPr>
              <w:t>.</w:t>
            </w:r>
          </w:p>
        </w:tc>
      </w:tr>
      <w:tr w:rsidR="003902E8" w:rsidRPr="002177C3" w14:paraId="5F4A0298" w14:textId="77777777" w:rsidTr="00422044">
        <w:trPr>
          <w:trHeight w:val="1231"/>
        </w:trPr>
        <w:tc>
          <w:tcPr>
            <w:tcW w:w="2411" w:type="dxa"/>
            <w:vMerge/>
          </w:tcPr>
          <w:p w14:paraId="0E9ECB84" w14:textId="77777777" w:rsidR="003902E8" w:rsidRPr="00BE1258" w:rsidRDefault="003902E8" w:rsidP="00B77F6B">
            <w:pPr>
              <w:jc w:val="both"/>
              <w:rPr>
                <w:b/>
                <w:sz w:val="20"/>
                <w:szCs w:val="20"/>
                <w:lang w:val="kk-KZ"/>
              </w:rPr>
            </w:pPr>
          </w:p>
        </w:tc>
        <w:tc>
          <w:tcPr>
            <w:tcW w:w="4961" w:type="dxa"/>
            <w:gridSpan w:val="5"/>
            <w:vMerge/>
          </w:tcPr>
          <w:p w14:paraId="7CF24E0F" w14:textId="77777777" w:rsidR="003902E8" w:rsidRPr="00BE1258" w:rsidRDefault="003902E8" w:rsidP="00B77F6B">
            <w:pPr>
              <w:jc w:val="both"/>
              <w:rPr>
                <w:sz w:val="20"/>
                <w:szCs w:val="20"/>
                <w:lang w:val="kk-KZ"/>
              </w:rPr>
            </w:pPr>
          </w:p>
        </w:tc>
        <w:tc>
          <w:tcPr>
            <w:tcW w:w="3118" w:type="dxa"/>
            <w:gridSpan w:val="2"/>
          </w:tcPr>
          <w:p w14:paraId="76A97DBF" w14:textId="77777777" w:rsidR="003902E8" w:rsidRPr="00BE1258" w:rsidRDefault="003902E8" w:rsidP="00ED7645">
            <w:pPr>
              <w:jc w:val="both"/>
              <w:rPr>
                <w:sz w:val="20"/>
                <w:szCs w:val="20"/>
                <w:lang w:val="kk-KZ"/>
              </w:rPr>
            </w:pPr>
            <w:r w:rsidRPr="00BE1258">
              <w:rPr>
                <w:sz w:val="20"/>
                <w:szCs w:val="20"/>
                <w:lang w:val="kk-KZ"/>
              </w:rPr>
              <w:t xml:space="preserve">1.2 </w:t>
            </w:r>
            <w:r w:rsidRPr="003902E8">
              <w:rPr>
                <w:sz w:val="20"/>
                <w:szCs w:val="20"/>
                <w:lang w:val="kk-KZ"/>
              </w:rPr>
              <w:t>Әртүрлі қоғамдық іс-шараларда ғылыми-зерттеу және жобалық қызмет нәтижелерін ұсынады, шет тілінде академиялық және кәсіби пікірталастарға қатыс</w:t>
            </w:r>
            <w:r w:rsidR="00ED7645">
              <w:rPr>
                <w:sz w:val="20"/>
                <w:szCs w:val="20"/>
                <w:lang w:val="kk-KZ"/>
              </w:rPr>
              <w:t>у</w:t>
            </w:r>
          </w:p>
        </w:tc>
      </w:tr>
      <w:tr w:rsidR="00D82607" w:rsidRPr="002177C3" w14:paraId="2CA315A9" w14:textId="77777777" w:rsidTr="00422044">
        <w:trPr>
          <w:trHeight w:val="76"/>
        </w:trPr>
        <w:tc>
          <w:tcPr>
            <w:tcW w:w="2411" w:type="dxa"/>
            <w:vMerge/>
          </w:tcPr>
          <w:p w14:paraId="355264F3" w14:textId="77777777" w:rsidR="00D82607" w:rsidRPr="00BE1258" w:rsidRDefault="00D82607" w:rsidP="00B77F6B">
            <w:pPr>
              <w:widowControl w:val="0"/>
              <w:pBdr>
                <w:top w:val="nil"/>
                <w:left w:val="nil"/>
                <w:bottom w:val="nil"/>
                <w:right w:val="nil"/>
                <w:between w:val="nil"/>
              </w:pBdr>
              <w:spacing w:line="276" w:lineRule="auto"/>
              <w:rPr>
                <w:b/>
                <w:sz w:val="20"/>
                <w:szCs w:val="20"/>
                <w:lang w:val="kk-KZ"/>
              </w:rPr>
            </w:pPr>
          </w:p>
        </w:tc>
        <w:tc>
          <w:tcPr>
            <w:tcW w:w="4961" w:type="dxa"/>
            <w:gridSpan w:val="5"/>
            <w:vMerge w:val="restart"/>
          </w:tcPr>
          <w:p w14:paraId="34F78F0D" w14:textId="77777777" w:rsidR="00D82607" w:rsidRPr="00672994" w:rsidRDefault="00D82607" w:rsidP="00B77F6B">
            <w:pPr>
              <w:jc w:val="both"/>
              <w:rPr>
                <w:sz w:val="20"/>
                <w:szCs w:val="20"/>
                <w:lang w:val="kk-KZ"/>
              </w:rPr>
            </w:pPr>
            <w:r w:rsidRPr="00672994">
              <w:rPr>
                <w:sz w:val="20"/>
                <w:szCs w:val="20"/>
                <w:lang w:val="kk-KZ"/>
              </w:rPr>
              <w:t xml:space="preserve">2. </w:t>
            </w:r>
            <w:r w:rsidR="003902E8" w:rsidRPr="003902E8">
              <w:rPr>
                <w:sz w:val="20"/>
                <w:szCs w:val="20"/>
                <w:lang w:val="kk-KZ"/>
              </w:rPr>
              <w:t>Физика саласындағы іргелі білімдерін зерттеу мәселелерін шешу үшін қолдана алады, сонымен қатар педагогикалық қызметті жүзеге асыру үшін қажетті педагогика негіздерін меңгереді.</w:t>
            </w:r>
          </w:p>
        </w:tc>
        <w:tc>
          <w:tcPr>
            <w:tcW w:w="3118" w:type="dxa"/>
            <w:gridSpan w:val="2"/>
          </w:tcPr>
          <w:p w14:paraId="1837B839" w14:textId="77777777" w:rsidR="00D82607" w:rsidRPr="00BE1258" w:rsidRDefault="00D82607" w:rsidP="00ED7645">
            <w:pPr>
              <w:pBdr>
                <w:top w:val="nil"/>
                <w:left w:val="nil"/>
                <w:bottom w:val="nil"/>
                <w:right w:val="nil"/>
                <w:between w:val="nil"/>
              </w:pBdr>
              <w:jc w:val="both"/>
              <w:rPr>
                <w:color w:val="000000"/>
                <w:sz w:val="20"/>
                <w:szCs w:val="20"/>
                <w:lang w:val="kk-KZ"/>
              </w:rPr>
            </w:pPr>
            <w:r w:rsidRPr="00672994">
              <w:rPr>
                <w:color w:val="000000"/>
                <w:sz w:val="20"/>
                <w:szCs w:val="20"/>
                <w:lang w:val="kk-KZ"/>
              </w:rPr>
              <w:t>2.1</w:t>
            </w:r>
            <w:r>
              <w:rPr>
                <w:color w:val="000000"/>
                <w:sz w:val="20"/>
                <w:szCs w:val="20"/>
                <w:lang w:val="kk-KZ"/>
              </w:rPr>
              <w:t xml:space="preserve"> </w:t>
            </w:r>
            <w:r w:rsidR="00422044" w:rsidRPr="00422044">
              <w:rPr>
                <w:sz w:val="20"/>
                <w:szCs w:val="20"/>
                <w:lang w:val="kk-KZ"/>
              </w:rPr>
              <w:t>Әртүрлі физикалық өлшеу әдістерін қолдана отырып, эксперименттік модельдердің эксперименттері мен стендтік сынақтарына қатысады, алынған эксперименттік мәліметтерді өңдейді, талдайды және физикалық интерпретацияла</w:t>
            </w:r>
            <w:r w:rsidR="00ED7645">
              <w:rPr>
                <w:sz w:val="20"/>
                <w:szCs w:val="20"/>
                <w:lang w:val="kk-KZ"/>
              </w:rPr>
              <w:t>у</w:t>
            </w:r>
            <w:r w:rsidR="00422044" w:rsidRPr="00422044">
              <w:rPr>
                <w:sz w:val="20"/>
                <w:szCs w:val="20"/>
                <w:lang w:val="kk-KZ"/>
              </w:rPr>
              <w:t>.</w:t>
            </w:r>
          </w:p>
        </w:tc>
      </w:tr>
      <w:tr w:rsidR="00422044" w:rsidRPr="002177C3" w14:paraId="4660707C" w14:textId="77777777" w:rsidTr="00422044">
        <w:trPr>
          <w:trHeight w:val="1107"/>
        </w:trPr>
        <w:tc>
          <w:tcPr>
            <w:tcW w:w="2411" w:type="dxa"/>
            <w:vMerge/>
          </w:tcPr>
          <w:p w14:paraId="0782BBA8" w14:textId="77777777" w:rsidR="00422044" w:rsidRPr="00672994" w:rsidRDefault="00422044" w:rsidP="00B77F6B">
            <w:pPr>
              <w:widowControl w:val="0"/>
              <w:pBdr>
                <w:top w:val="nil"/>
                <w:left w:val="nil"/>
                <w:bottom w:val="nil"/>
                <w:right w:val="nil"/>
                <w:between w:val="nil"/>
              </w:pBdr>
              <w:spacing w:line="276" w:lineRule="auto"/>
              <w:rPr>
                <w:b/>
                <w:sz w:val="20"/>
                <w:szCs w:val="20"/>
                <w:lang w:val="kk-KZ"/>
              </w:rPr>
            </w:pPr>
          </w:p>
        </w:tc>
        <w:tc>
          <w:tcPr>
            <w:tcW w:w="4961" w:type="dxa"/>
            <w:gridSpan w:val="5"/>
            <w:vMerge/>
          </w:tcPr>
          <w:p w14:paraId="3D65C58B" w14:textId="77777777" w:rsidR="00422044" w:rsidRPr="00672994" w:rsidRDefault="00422044" w:rsidP="00B77F6B">
            <w:pPr>
              <w:jc w:val="both"/>
              <w:rPr>
                <w:sz w:val="20"/>
                <w:szCs w:val="20"/>
                <w:lang w:val="kk-KZ"/>
              </w:rPr>
            </w:pPr>
          </w:p>
        </w:tc>
        <w:tc>
          <w:tcPr>
            <w:tcW w:w="3118" w:type="dxa"/>
            <w:gridSpan w:val="2"/>
          </w:tcPr>
          <w:p w14:paraId="0458311A" w14:textId="77777777" w:rsidR="00422044" w:rsidRPr="00BE1258" w:rsidRDefault="00422044" w:rsidP="00573EA0">
            <w:pPr>
              <w:pBdr>
                <w:top w:val="nil"/>
                <w:left w:val="nil"/>
                <w:bottom w:val="nil"/>
                <w:right w:val="nil"/>
                <w:between w:val="nil"/>
              </w:pBdr>
              <w:jc w:val="both"/>
              <w:rPr>
                <w:color w:val="000000"/>
                <w:sz w:val="20"/>
                <w:szCs w:val="20"/>
                <w:lang w:val="kk-KZ"/>
              </w:rPr>
            </w:pPr>
            <w:r w:rsidRPr="00672994">
              <w:rPr>
                <w:color w:val="000000"/>
                <w:sz w:val="20"/>
                <w:szCs w:val="20"/>
                <w:lang w:val="kk-KZ"/>
              </w:rPr>
              <w:t>2.2</w:t>
            </w:r>
            <w:r>
              <w:rPr>
                <w:color w:val="000000"/>
                <w:sz w:val="20"/>
                <w:szCs w:val="20"/>
                <w:lang w:val="kk-KZ"/>
              </w:rPr>
              <w:t xml:space="preserve"> </w:t>
            </w:r>
            <w:r w:rsidRPr="00422044">
              <w:rPr>
                <w:sz w:val="20"/>
                <w:szCs w:val="20"/>
                <w:lang w:val="kk-KZ"/>
              </w:rPr>
              <w:t>Кәсіби ақпарат алудың негізгі көздері мен әдістерін, орындалатын эксперимент негізінде жатқан ғылыми зерттеулердің бағыттарын білу</w:t>
            </w:r>
            <w:r>
              <w:rPr>
                <w:sz w:val="20"/>
                <w:szCs w:val="20"/>
                <w:lang w:val="kk-KZ"/>
              </w:rPr>
              <w:t>.</w:t>
            </w:r>
          </w:p>
        </w:tc>
      </w:tr>
      <w:tr w:rsidR="00D82607" w:rsidRPr="002177C3" w14:paraId="5825D723" w14:textId="77777777" w:rsidTr="00422044">
        <w:trPr>
          <w:trHeight w:val="84"/>
        </w:trPr>
        <w:tc>
          <w:tcPr>
            <w:tcW w:w="2411" w:type="dxa"/>
            <w:vMerge/>
          </w:tcPr>
          <w:p w14:paraId="7CC82E2B" w14:textId="77777777" w:rsidR="00D82607" w:rsidRPr="00672994" w:rsidRDefault="00D82607"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val="restart"/>
          </w:tcPr>
          <w:p w14:paraId="26A021C2" w14:textId="77777777" w:rsidR="00D82607" w:rsidRPr="00672994" w:rsidRDefault="00D82607" w:rsidP="003902E8">
            <w:pPr>
              <w:jc w:val="both"/>
              <w:rPr>
                <w:sz w:val="20"/>
                <w:szCs w:val="20"/>
                <w:lang w:val="kk-KZ"/>
              </w:rPr>
            </w:pPr>
            <w:r w:rsidRPr="00672994">
              <w:rPr>
                <w:sz w:val="20"/>
                <w:szCs w:val="20"/>
                <w:lang w:val="kk-KZ"/>
              </w:rPr>
              <w:t xml:space="preserve">3. </w:t>
            </w:r>
            <w:r w:rsidR="003902E8" w:rsidRPr="003902E8">
              <w:rPr>
                <w:sz w:val="20"/>
                <w:szCs w:val="20"/>
                <w:lang w:val="kk-KZ"/>
              </w:rPr>
              <w:t xml:space="preserve">Ақпараттық технологиялар саласындағы білімін қолдана алады, қазіргі заманғы компьютерлік желілерді, бағдарламалық өнімдерді және «Интернет» </w:t>
            </w:r>
            <w:r w:rsidR="003902E8" w:rsidRPr="003902E8">
              <w:rPr>
                <w:sz w:val="20"/>
                <w:szCs w:val="20"/>
                <w:lang w:val="kk-KZ"/>
              </w:rPr>
              <w:lastRenderedPageBreak/>
              <w:t>ақпараттық-телекоммуникациялық желісінің ресурстарын (бұдан ә</w:t>
            </w:r>
            <w:r w:rsidR="003902E8">
              <w:rPr>
                <w:sz w:val="20"/>
                <w:szCs w:val="20"/>
                <w:lang w:val="kk-KZ"/>
              </w:rPr>
              <w:t>рі «Интернет») пайдалана алады</w:t>
            </w:r>
          </w:p>
        </w:tc>
        <w:tc>
          <w:tcPr>
            <w:tcW w:w="3118" w:type="dxa"/>
            <w:gridSpan w:val="2"/>
          </w:tcPr>
          <w:p w14:paraId="683BC5F3" w14:textId="77777777" w:rsidR="00D82607" w:rsidRPr="00BE1258" w:rsidRDefault="00D82607" w:rsidP="00ED7645">
            <w:pPr>
              <w:jc w:val="both"/>
              <w:rPr>
                <w:color w:val="000000"/>
                <w:sz w:val="20"/>
                <w:szCs w:val="20"/>
                <w:lang w:val="kk-KZ"/>
              </w:rPr>
            </w:pPr>
            <w:r w:rsidRPr="00672994">
              <w:rPr>
                <w:color w:val="000000"/>
                <w:sz w:val="20"/>
                <w:szCs w:val="20"/>
                <w:lang w:val="kk-KZ"/>
              </w:rPr>
              <w:lastRenderedPageBreak/>
              <w:t>3.1</w:t>
            </w:r>
            <w:r>
              <w:rPr>
                <w:color w:val="000000"/>
                <w:sz w:val="20"/>
                <w:szCs w:val="20"/>
                <w:lang w:val="kk-KZ"/>
              </w:rPr>
              <w:t xml:space="preserve"> </w:t>
            </w:r>
            <w:r w:rsidR="00422044" w:rsidRPr="00422044">
              <w:rPr>
                <w:sz w:val="20"/>
                <w:szCs w:val="20"/>
                <w:lang w:val="kk-KZ"/>
              </w:rPr>
              <w:t xml:space="preserve">Стандартты бағдарламалық қамтамасыз етуді, жалпы мақсаттағы және арнайы мақсаттағы бағдарламалық </w:t>
            </w:r>
            <w:r w:rsidR="00422044" w:rsidRPr="00422044">
              <w:rPr>
                <w:sz w:val="20"/>
                <w:szCs w:val="20"/>
                <w:lang w:val="kk-KZ"/>
              </w:rPr>
              <w:lastRenderedPageBreak/>
              <w:t>пакеттерді пайдалануды қоса алғанда, заманауи интерактивті бағдарламалық қамтамасыз ету пакеттері және эксперименттік деректерді өңдеудің негізгі әдістері туралы білімін көрсет</w:t>
            </w:r>
            <w:r w:rsidR="00ED7645">
              <w:rPr>
                <w:sz w:val="20"/>
                <w:szCs w:val="20"/>
                <w:lang w:val="kk-KZ"/>
              </w:rPr>
              <w:t>е білу</w:t>
            </w:r>
            <w:r w:rsidR="00422044" w:rsidRPr="00422044">
              <w:rPr>
                <w:sz w:val="20"/>
                <w:szCs w:val="20"/>
                <w:lang w:val="kk-KZ"/>
              </w:rPr>
              <w:t>.</w:t>
            </w:r>
          </w:p>
        </w:tc>
      </w:tr>
      <w:tr w:rsidR="00422044" w:rsidRPr="002177C3" w14:paraId="05AD1528" w14:textId="77777777" w:rsidTr="009E3FE2">
        <w:trPr>
          <w:trHeight w:val="1390"/>
        </w:trPr>
        <w:tc>
          <w:tcPr>
            <w:tcW w:w="2411" w:type="dxa"/>
            <w:vMerge/>
          </w:tcPr>
          <w:p w14:paraId="3EBB4E14" w14:textId="77777777" w:rsidR="00422044" w:rsidRPr="00672994" w:rsidRDefault="00422044"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tcPr>
          <w:p w14:paraId="32AF327A" w14:textId="77777777" w:rsidR="00422044" w:rsidRPr="00672994" w:rsidRDefault="00422044" w:rsidP="00B77F6B">
            <w:pPr>
              <w:jc w:val="both"/>
              <w:rPr>
                <w:sz w:val="20"/>
                <w:szCs w:val="20"/>
                <w:lang w:val="kk-KZ"/>
              </w:rPr>
            </w:pPr>
          </w:p>
        </w:tc>
        <w:tc>
          <w:tcPr>
            <w:tcW w:w="3118" w:type="dxa"/>
            <w:gridSpan w:val="2"/>
          </w:tcPr>
          <w:p w14:paraId="06304AAA" w14:textId="77777777" w:rsidR="00422044" w:rsidRPr="00BE1258" w:rsidRDefault="00422044" w:rsidP="00ED7645">
            <w:pPr>
              <w:pBdr>
                <w:top w:val="nil"/>
                <w:left w:val="nil"/>
                <w:bottom w:val="nil"/>
                <w:right w:val="nil"/>
                <w:between w:val="nil"/>
              </w:pBdr>
              <w:jc w:val="both"/>
              <w:rPr>
                <w:color w:val="000000"/>
                <w:sz w:val="20"/>
                <w:szCs w:val="20"/>
                <w:lang w:val="kk-KZ"/>
              </w:rPr>
            </w:pPr>
            <w:r w:rsidRPr="00672994">
              <w:rPr>
                <w:color w:val="000000"/>
                <w:sz w:val="20"/>
                <w:szCs w:val="20"/>
                <w:lang w:val="kk-KZ"/>
              </w:rPr>
              <w:t>3.2</w:t>
            </w:r>
            <w:r>
              <w:rPr>
                <w:color w:val="000000"/>
                <w:sz w:val="20"/>
                <w:szCs w:val="20"/>
                <w:lang w:val="kk-KZ"/>
              </w:rPr>
              <w:t xml:space="preserve"> </w:t>
            </w:r>
            <w:r w:rsidRPr="00422044">
              <w:rPr>
                <w:sz w:val="20"/>
                <w:szCs w:val="20"/>
                <w:lang w:val="kk-KZ"/>
              </w:rPr>
              <w:t>Негізгі бағдарламалық және ақпараттық жүйелерді пайдалана отырып, зерттеулер жүргізуге қажетті ғылыми-техникалық ақпаратты жина</w:t>
            </w:r>
            <w:r w:rsidR="00ED7645">
              <w:rPr>
                <w:sz w:val="20"/>
                <w:szCs w:val="20"/>
                <w:lang w:val="kk-KZ"/>
              </w:rPr>
              <w:t>у</w:t>
            </w:r>
            <w:r w:rsidRPr="00422044">
              <w:rPr>
                <w:sz w:val="20"/>
                <w:szCs w:val="20"/>
                <w:lang w:val="kk-KZ"/>
              </w:rPr>
              <w:t>, өңде</w:t>
            </w:r>
            <w:r w:rsidR="00ED7645">
              <w:rPr>
                <w:sz w:val="20"/>
                <w:szCs w:val="20"/>
                <w:lang w:val="kk-KZ"/>
              </w:rPr>
              <w:t>у</w:t>
            </w:r>
            <w:r w:rsidRPr="00422044">
              <w:rPr>
                <w:sz w:val="20"/>
                <w:szCs w:val="20"/>
                <w:lang w:val="kk-KZ"/>
              </w:rPr>
              <w:t xml:space="preserve"> және талда</w:t>
            </w:r>
            <w:r w:rsidR="00ED7645">
              <w:rPr>
                <w:sz w:val="20"/>
                <w:szCs w:val="20"/>
                <w:lang w:val="kk-KZ"/>
              </w:rPr>
              <w:t>у</w:t>
            </w:r>
            <w:r w:rsidRPr="00422044">
              <w:rPr>
                <w:sz w:val="20"/>
                <w:szCs w:val="20"/>
                <w:lang w:val="kk-KZ"/>
              </w:rPr>
              <w:t>.</w:t>
            </w:r>
          </w:p>
        </w:tc>
      </w:tr>
      <w:tr w:rsidR="00D82607" w:rsidRPr="002177C3" w14:paraId="14E158D6" w14:textId="77777777" w:rsidTr="00422044">
        <w:trPr>
          <w:trHeight w:val="76"/>
        </w:trPr>
        <w:tc>
          <w:tcPr>
            <w:tcW w:w="2411" w:type="dxa"/>
            <w:vMerge/>
          </w:tcPr>
          <w:p w14:paraId="5C115840" w14:textId="77777777" w:rsidR="00D82607" w:rsidRPr="00672994" w:rsidRDefault="00D82607"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val="restart"/>
          </w:tcPr>
          <w:p w14:paraId="20737C59" w14:textId="77777777" w:rsidR="00D82607" w:rsidRPr="003902E8" w:rsidRDefault="00D82607" w:rsidP="0051545C">
            <w:pPr>
              <w:jc w:val="both"/>
              <w:rPr>
                <w:sz w:val="20"/>
                <w:szCs w:val="20"/>
                <w:lang w:val="kk-KZ"/>
              </w:rPr>
            </w:pPr>
            <w:r w:rsidRPr="00672994">
              <w:rPr>
                <w:sz w:val="20"/>
                <w:szCs w:val="20"/>
                <w:lang w:val="kk-KZ"/>
              </w:rPr>
              <w:t xml:space="preserve">4. </w:t>
            </w:r>
            <w:r w:rsidR="003902E8" w:rsidRPr="003902E8">
              <w:rPr>
                <w:sz w:val="20"/>
                <w:szCs w:val="20"/>
                <w:lang w:val="kk-KZ"/>
              </w:rPr>
              <w:t>Отандық және шетелдік тәжірибені ескере отырып, заманауи аспаптық құралдарды (соның ішінде күрделі физикалық жабдықтарды) және ақпараттық технологияларды пайдалана отырып, таңдалған тәжірибелік және (немесе) теориялық физикалық зерттеулер саласындағы ғылыми-зерттеу мәселелерін өз бетінше шеше алады.</w:t>
            </w:r>
          </w:p>
        </w:tc>
        <w:tc>
          <w:tcPr>
            <w:tcW w:w="3118" w:type="dxa"/>
            <w:gridSpan w:val="2"/>
          </w:tcPr>
          <w:p w14:paraId="097627CB" w14:textId="77777777" w:rsidR="00D82607" w:rsidRPr="00422044" w:rsidRDefault="00D82607" w:rsidP="00ED7645">
            <w:pPr>
              <w:jc w:val="both"/>
              <w:rPr>
                <w:sz w:val="20"/>
                <w:szCs w:val="20"/>
                <w:lang w:val="kk-KZ"/>
              </w:rPr>
            </w:pPr>
            <w:r w:rsidRPr="00422044">
              <w:rPr>
                <w:sz w:val="20"/>
                <w:szCs w:val="20"/>
                <w:lang w:val="kk-KZ"/>
              </w:rPr>
              <w:t>4.1</w:t>
            </w:r>
            <w:r w:rsidRPr="00BE1258">
              <w:rPr>
                <w:sz w:val="20"/>
                <w:szCs w:val="20"/>
                <w:lang w:val="kk-KZ"/>
              </w:rPr>
              <w:t xml:space="preserve"> </w:t>
            </w:r>
            <w:r w:rsidR="00422044" w:rsidRPr="00422044">
              <w:rPr>
                <w:sz w:val="20"/>
                <w:szCs w:val="20"/>
                <w:lang w:val="kk-KZ"/>
              </w:rPr>
              <w:t>Физикалық зерттеулердің нәтижелерін дайындау, жүргізу және талдау кезінде заманауи бағдарламалық қамтамасыз ету</w:t>
            </w:r>
            <w:r w:rsidR="00ED7645">
              <w:rPr>
                <w:sz w:val="20"/>
                <w:szCs w:val="20"/>
                <w:lang w:val="kk-KZ"/>
              </w:rPr>
              <w:t>ді сенімді пайдалана алу.</w:t>
            </w:r>
          </w:p>
        </w:tc>
      </w:tr>
      <w:tr w:rsidR="00D82607" w:rsidRPr="002177C3" w14:paraId="1942E331" w14:textId="77777777" w:rsidTr="00422044">
        <w:trPr>
          <w:trHeight w:val="348"/>
        </w:trPr>
        <w:tc>
          <w:tcPr>
            <w:tcW w:w="2411" w:type="dxa"/>
            <w:vMerge/>
          </w:tcPr>
          <w:p w14:paraId="2419C52A" w14:textId="77777777" w:rsidR="00D82607" w:rsidRPr="00422044" w:rsidRDefault="00D82607"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tcPr>
          <w:p w14:paraId="0BAD9150" w14:textId="77777777" w:rsidR="00D82607" w:rsidRPr="00422044" w:rsidRDefault="00D82607" w:rsidP="00B77F6B">
            <w:pPr>
              <w:jc w:val="both"/>
              <w:rPr>
                <w:sz w:val="20"/>
                <w:szCs w:val="20"/>
                <w:lang w:val="kk-KZ"/>
              </w:rPr>
            </w:pPr>
          </w:p>
        </w:tc>
        <w:tc>
          <w:tcPr>
            <w:tcW w:w="3118" w:type="dxa"/>
            <w:gridSpan w:val="2"/>
          </w:tcPr>
          <w:p w14:paraId="1CAC4E41" w14:textId="77777777" w:rsidR="00D82607" w:rsidRPr="00BE1258" w:rsidRDefault="00D82607" w:rsidP="00ED7645">
            <w:pPr>
              <w:jc w:val="both"/>
              <w:rPr>
                <w:sz w:val="20"/>
                <w:szCs w:val="20"/>
                <w:lang w:val="kk-KZ"/>
              </w:rPr>
            </w:pPr>
            <w:r w:rsidRPr="00422044">
              <w:rPr>
                <w:sz w:val="20"/>
                <w:szCs w:val="20"/>
                <w:lang w:val="kk-KZ"/>
              </w:rPr>
              <w:t>4.2</w:t>
            </w:r>
            <w:r w:rsidRPr="00BE1258">
              <w:rPr>
                <w:sz w:val="20"/>
                <w:szCs w:val="20"/>
                <w:lang w:val="kk-KZ"/>
              </w:rPr>
              <w:t xml:space="preserve"> </w:t>
            </w:r>
            <w:r w:rsidR="00ED7645" w:rsidRPr="00ED7645">
              <w:rPr>
                <w:sz w:val="20"/>
                <w:szCs w:val="20"/>
                <w:lang w:val="kk-KZ"/>
              </w:rPr>
              <w:t>Аяқталған зерттеу нәтижелері бойынша ғылыми-техникалық есептерді құрастыру және ғылыми жарияланымдарды дайындау дағдыларын меңгер</w:t>
            </w:r>
            <w:r w:rsidR="00ED7645">
              <w:rPr>
                <w:sz w:val="20"/>
                <w:szCs w:val="20"/>
                <w:lang w:val="kk-KZ"/>
              </w:rPr>
              <w:t>у</w:t>
            </w:r>
            <w:r w:rsidR="00ED7645" w:rsidRPr="00ED7645">
              <w:rPr>
                <w:sz w:val="20"/>
                <w:szCs w:val="20"/>
                <w:lang w:val="kk-KZ"/>
              </w:rPr>
              <w:t>.</w:t>
            </w:r>
          </w:p>
        </w:tc>
      </w:tr>
      <w:tr w:rsidR="00D82607" w:rsidRPr="002177C3" w14:paraId="69EE94EC" w14:textId="77777777" w:rsidTr="00422044">
        <w:trPr>
          <w:trHeight w:val="348"/>
        </w:trPr>
        <w:tc>
          <w:tcPr>
            <w:tcW w:w="2411" w:type="dxa"/>
            <w:vMerge/>
          </w:tcPr>
          <w:p w14:paraId="36127E88" w14:textId="77777777" w:rsidR="00D82607" w:rsidRPr="00422044" w:rsidRDefault="00D82607" w:rsidP="00B77F6B">
            <w:pPr>
              <w:widowControl w:val="0"/>
              <w:pBdr>
                <w:top w:val="nil"/>
                <w:left w:val="nil"/>
                <w:bottom w:val="nil"/>
                <w:right w:val="nil"/>
                <w:between w:val="nil"/>
              </w:pBdr>
              <w:spacing w:line="276" w:lineRule="auto"/>
              <w:rPr>
                <w:b/>
                <w:color w:val="000000"/>
                <w:sz w:val="20"/>
                <w:szCs w:val="20"/>
                <w:lang w:val="kk-KZ"/>
              </w:rPr>
            </w:pPr>
          </w:p>
        </w:tc>
        <w:tc>
          <w:tcPr>
            <w:tcW w:w="4961" w:type="dxa"/>
            <w:gridSpan w:val="5"/>
            <w:vMerge/>
          </w:tcPr>
          <w:p w14:paraId="7E8CF5ED" w14:textId="77777777" w:rsidR="00D82607" w:rsidRPr="00422044" w:rsidRDefault="00D82607" w:rsidP="00B77F6B">
            <w:pPr>
              <w:jc w:val="both"/>
              <w:rPr>
                <w:sz w:val="20"/>
                <w:szCs w:val="20"/>
                <w:lang w:val="kk-KZ"/>
              </w:rPr>
            </w:pPr>
          </w:p>
        </w:tc>
        <w:tc>
          <w:tcPr>
            <w:tcW w:w="3118" w:type="dxa"/>
            <w:gridSpan w:val="2"/>
          </w:tcPr>
          <w:p w14:paraId="00C39317" w14:textId="77777777" w:rsidR="00D82607" w:rsidRPr="00ED7645" w:rsidRDefault="00D82607" w:rsidP="00ED7645">
            <w:pPr>
              <w:jc w:val="both"/>
              <w:rPr>
                <w:sz w:val="20"/>
                <w:szCs w:val="20"/>
                <w:lang w:val="kk-KZ"/>
              </w:rPr>
            </w:pPr>
            <w:r w:rsidRPr="00BE1258">
              <w:rPr>
                <w:sz w:val="20"/>
                <w:szCs w:val="20"/>
                <w:lang w:val="kk-KZ"/>
              </w:rPr>
              <w:t xml:space="preserve">4.3 </w:t>
            </w:r>
            <w:r w:rsidR="00ED7645" w:rsidRPr="00ED7645">
              <w:rPr>
                <w:sz w:val="20"/>
                <w:szCs w:val="20"/>
                <w:lang w:val="kk-KZ"/>
              </w:rPr>
              <w:t>Ғылыми болжау әдістерін, заманауи физикалық қондырғыларда жұмыс істеу әдістерін және физикалық-техникалық жүйелерге арналған қолданбалы бағдарламалық пакеттермен жұмыс істеу дағдыларын меңгер</w:t>
            </w:r>
            <w:r w:rsidR="00ED7645">
              <w:rPr>
                <w:sz w:val="20"/>
                <w:szCs w:val="20"/>
                <w:lang w:val="kk-KZ"/>
              </w:rPr>
              <w:t>у</w:t>
            </w:r>
            <w:r w:rsidR="00ED7645" w:rsidRPr="00ED7645">
              <w:rPr>
                <w:sz w:val="20"/>
                <w:szCs w:val="20"/>
                <w:lang w:val="kk-KZ"/>
              </w:rPr>
              <w:t>.</w:t>
            </w:r>
          </w:p>
        </w:tc>
      </w:tr>
      <w:tr w:rsidR="00D82607" w:rsidRPr="002177C3" w14:paraId="47CF2C2E" w14:textId="77777777" w:rsidTr="00422044">
        <w:trPr>
          <w:trHeight w:val="76"/>
        </w:trPr>
        <w:tc>
          <w:tcPr>
            <w:tcW w:w="2411" w:type="dxa"/>
            <w:vMerge/>
          </w:tcPr>
          <w:p w14:paraId="00D40B17" w14:textId="77777777" w:rsidR="00D82607" w:rsidRPr="00ED7645" w:rsidRDefault="00D82607" w:rsidP="00B77F6B">
            <w:pPr>
              <w:widowControl w:val="0"/>
              <w:pBdr>
                <w:top w:val="nil"/>
                <w:left w:val="nil"/>
                <w:bottom w:val="nil"/>
                <w:right w:val="nil"/>
                <w:between w:val="nil"/>
              </w:pBdr>
              <w:spacing w:line="276" w:lineRule="auto"/>
              <w:rPr>
                <w:sz w:val="20"/>
                <w:szCs w:val="20"/>
                <w:lang w:val="kk-KZ"/>
              </w:rPr>
            </w:pPr>
          </w:p>
        </w:tc>
        <w:tc>
          <w:tcPr>
            <w:tcW w:w="4961" w:type="dxa"/>
            <w:gridSpan w:val="5"/>
            <w:vMerge w:val="restart"/>
          </w:tcPr>
          <w:p w14:paraId="61BA18C4" w14:textId="77777777" w:rsidR="00D82607" w:rsidRPr="00371AE8" w:rsidRDefault="00D82607" w:rsidP="00B77F6B">
            <w:pPr>
              <w:jc w:val="both"/>
              <w:rPr>
                <w:sz w:val="20"/>
                <w:szCs w:val="20"/>
                <w:lang w:val="kk-KZ"/>
              </w:rPr>
            </w:pPr>
            <w:r w:rsidRPr="00371AE8">
              <w:rPr>
                <w:sz w:val="20"/>
                <w:szCs w:val="20"/>
                <w:lang w:val="kk-KZ"/>
              </w:rPr>
              <w:t xml:space="preserve">5. </w:t>
            </w:r>
            <w:r w:rsidRPr="00BE1258">
              <w:rPr>
                <w:sz w:val="20"/>
                <w:szCs w:val="20"/>
                <w:lang w:val="kk-KZ"/>
              </w:rPr>
              <w:t xml:space="preserve">Физикалық есептердің практикалық маңызын көрсету мақсатында компьютерлік модельдеу, нәтижелерге талдау, физикалық заңдылықтарының орындалуын </w:t>
            </w:r>
            <w:proofErr w:type="spellStart"/>
            <w:r w:rsidRPr="00BE1258">
              <w:rPr>
                <w:sz w:val="20"/>
                <w:szCs w:val="20"/>
                <w:lang w:val="kk-KZ"/>
              </w:rPr>
              <w:t>тексеру.Нәтижені</w:t>
            </w:r>
            <w:proofErr w:type="spellEnd"/>
            <w:r w:rsidRPr="00BE1258">
              <w:rPr>
                <w:sz w:val="20"/>
                <w:szCs w:val="20"/>
                <w:lang w:val="kk-KZ"/>
              </w:rPr>
              <w:t xml:space="preserve"> талдау және қорытынды жасау</w:t>
            </w:r>
            <w:r w:rsidR="003902E8">
              <w:rPr>
                <w:sz w:val="20"/>
                <w:szCs w:val="20"/>
                <w:lang w:val="kk-KZ"/>
              </w:rPr>
              <w:t>.</w:t>
            </w:r>
          </w:p>
        </w:tc>
        <w:tc>
          <w:tcPr>
            <w:tcW w:w="3118" w:type="dxa"/>
            <w:gridSpan w:val="2"/>
          </w:tcPr>
          <w:p w14:paraId="3B5505E0" w14:textId="77777777" w:rsidR="00D82607" w:rsidRPr="00BE1258" w:rsidRDefault="00D82607" w:rsidP="00B77F6B">
            <w:pPr>
              <w:jc w:val="both"/>
              <w:rPr>
                <w:sz w:val="20"/>
                <w:szCs w:val="20"/>
                <w:lang w:val="kk-KZ"/>
              </w:rPr>
            </w:pPr>
            <w:r w:rsidRPr="00371AE8">
              <w:rPr>
                <w:sz w:val="20"/>
                <w:szCs w:val="20"/>
                <w:lang w:val="kk-KZ"/>
              </w:rPr>
              <w:t>5.1</w:t>
            </w:r>
            <w:r w:rsidRPr="00BE1258">
              <w:rPr>
                <w:sz w:val="20"/>
                <w:szCs w:val="20"/>
                <w:lang w:val="kk-KZ"/>
              </w:rPr>
              <w:t xml:space="preserve"> Қарапайым физикалық есептердің математикалық моделін құрып және осы моделдерді зерттеуде компьютерлік тәсілдер</w:t>
            </w:r>
            <w:r w:rsidR="00ED7645">
              <w:rPr>
                <w:sz w:val="20"/>
                <w:szCs w:val="20"/>
                <w:lang w:val="kk-KZ"/>
              </w:rPr>
              <w:t>ді салыстыру және қолдана білу;</w:t>
            </w:r>
          </w:p>
        </w:tc>
      </w:tr>
      <w:tr w:rsidR="00D82607" w:rsidRPr="002177C3" w14:paraId="61AD6F81" w14:textId="77777777" w:rsidTr="00422044">
        <w:trPr>
          <w:trHeight w:val="76"/>
        </w:trPr>
        <w:tc>
          <w:tcPr>
            <w:tcW w:w="2411" w:type="dxa"/>
            <w:vMerge/>
          </w:tcPr>
          <w:p w14:paraId="71DEB753" w14:textId="77777777" w:rsidR="00D82607" w:rsidRPr="00371AE8" w:rsidRDefault="00D82607" w:rsidP="00B77F6B">
            <w:pPr>
              <w:widowControl w:val="0"/>
              <w:pBdr>
                <w:top w:val="nil"/>
                <w:left w:val="nil"/>
                <w:bottom w:val="nil"/>
                <w:right w:val="nil"/>
                <w:between w:val="nil"/>
              </w:pBdr>
              <w:spacing w:line="276" w:lineRule="auto"/>
              <w:rPr>
                <w:sz w:val="20"/>
                <w:szCs w:val="20"/>
                <w:lang w:val="kk-KZ"/>
              </w:rPr>
            </w:pPr>
          </w:p>
        </w:tc>
        <w:tc>
          <w:tcPr>
            <w:tcW w:w="4961" w:type="dxa"/>
            <w:gridSpan w:val="5"/>
            <w:vMerge/>
          </w:tcPr>
          <w:p w14:paraId="082BEA76" w14:textId="77777777" w:rsidR="00D82607" w:rsidRPr="00371AE8" w:rsidRDefault="00D82607" w:rsidP="00B77F6B">
            <w:pPr>
              <w:jc w:val="both"/>
              <w:rPr>
                <w:sz w:val="20"/>
                <w:szCs w:val="20"/>
                <w:lang w:val="kk-KZ"/>
              </w:rPr>
            </w:pPr>
          </w:p>
        </w:tc>
        <w:tc>
          <w:tcPr>
            <w:tcW w:w="3118" w:type="dxa"/>
            <w:gridSpan w:val="2"/>
          </w:tcPr>
          <w:p w14:paraId="17CE555C" w14:textId="77777777" w:rsidR="00D82607" w:rsidRPr="00371AE8" w:rsidRDefault="00D82607" w:rsidP="007E5D50">
            <w:pPr>
              <w:jc w:val="both"/>
              <w:rPr>
                <w:sz w:val="20"/>
                <w:szCs w:val="20"/>
                <w:lang w:val="kk-KZ"/>
              </w:rPr>
            </w:pPr>
            <w:r w:rsidRPr="00371AE8">
              <w:rPr>
                <w:sz w:val="20"/>
                <w:szCs w:val="20"/>
                <w:lang w:val="kk-KZ"/>
              </w:rPr>
              <w:t xml:space="preserve">5.2 </w:t>
            </w:r>
            <w:r w:rsidRPr="00BE1258">
              <w:rPr>
                <w:sz w:val="20"/>
                <w:szCs w:val="20"/>
                <w:lang w:val="kk-KZ"/>
              </w:rPr>
              <w:t xml:space="preserve">Өз бетінше физикалық есептерге бағдарлама жазып, нәтижелерді өңдеу; </w:t>
            </w:r>
            <w:proofErr w:type="spellStart"/>
            <w:r w:rsidRPr="00371AE8">
              <w:rPr>
                <w:sz w:val="20"/>
                <w:szCs w:val="20"/>
                <w:lang w:val="kk-KZ"/>
              </w:rPr>
              <w:t>Delphi</w:t>
            </w:r>
            <w:proofErr w:type="spellEnd"/>
            <w:r w:rsidRPr="00BE1258">
              <w:rPr>
                <w:sz w:val="20"/>
                <w:szCs w:val="20"/>
                <w:lang w:val="kk-KZ"/>
              </w:rPr>
              <w:t xml:space="preserve"> көмегімен физикалық процестерді </w:t>
            </w:r>
            <w:proofErr w:type="spellStart"/>
            <w:r w:rsidRPr="00BE1258">
              <w:rPr>
                <w:sz w:val="20"/>
                <w:szCs w:val="20"/>
                <w:lang w:val="kk-KZ"/>
              </w:rPr>
              <w:t>визуализациялау</w:t>
            </w:r>
            <w:proofErr w:type="spellEnd"/>
          </w:p>
        </w:tc>
      </w:tr>
      <w:tr w:rsidR="00D82607" w:rsidRPr="002177C3" w14:paraId="750B352F" w14:textId="77777777" w:rsidTr="00422044">
        <w:trPr>
          <w:trHeight w:val="76"/>
        </w:trPr>
        <w:tc>
          <w:tcPr>
            <w:tcW w:w="2411" w:type="dxa"/>
            <w:vMerge/>
          </w:tcPr>
          <w:p w14:paraId="559B93D5" w14:textId="77777777" w:rsidR="00D82607" w:rsidRPr="00371AE8" w:rsidRDefault="00D82607" w:rsidP="00B77F6B">
            <w:pPr>
              <w:widowControl w:val="0"/>
              <w:pBdr>
                <w:top w:val="nil"/>
                <w:left w:val="nil"/>
                <w:bottom w:val="nil"/>
                <w:right w:val="nil"/>
                <w:between w:val="nil"/>
              </w:pBdr>
              <w:spacing w:line="276" w:lineRule="auto"/>
              <w:rPr>
                <w:sz w:val="20"/>
                <w:szCs w:val="20"/>
                <w:lang w:val="kk-KZ"/>
              </w:rPr>
            </w:pPr>
          </w:p>
        </w:tc>
        <w:tc>
          <w:tcPr>
            <w:tcW w:w="4961" w:type="dxa"/>
            <w:gridSpan w:val="5"/>
            <w:vMerge/>
          </w:tcPr>
          <w:p w14:paraId="4C8348C4" w14:textId="77777777" w:rsidR="00D82607" w:rsidRPr="00371AE8" w:rsidRDefault="00D82607" w:rsidP="00B77F6B">
            <w:pPr>
              <w:jc w:val="both"/>
              <w:rPr>
                <w:sz w:val="20"/>
                <w:szCs w:val="20"/>
                <w:lang w:val="kk-KZ"/>
              </w:rPr>
            </w:pPr>
          </w:p>
        </w:tc>
        <w:tc>
          <w:tcPr>
            <w:tcW w:w="3118" w:type="dxa"/>
            <w:gridSpan w:val="2"/>
          </w:tcPr>
          <w:p w14:paraId="638B60BE" w14:textId="77777777" w:rsidR="00D82607" w:rsidRPr="00371AE8" w:rsidRDefault="00D82607" w:rsidP="00B77F6B">
            <w:pPr>
              <w:jc w:val="both"/>
              <w:rPr>
                <w:sz w:val="20"/>
                <w:szCs w:val="20"/>
                <w:lang w:val="kk-KZ"/>
              </w:rPr>
            </w:pPr>
            <w:r w:rsidRPr="00BE1258">
              <w:rPr>
                <w:sz w:val="20"/>
                <w:szCs w:val="20"/>
                <w:lang w:val="kk-KZ"/>
              </w:rPr>
              <w:t>5.3 Компьютерлік моделдеу арқылы физиканың заңдылықтарын анықтау, тексеру.</w:t>
            </w:r>
          </w:p>
        </w:tc>
      </w:tr>
      <w:tr w:rsidR="008D5C11" w:rsidRPr="00BE1258" w14:paraId="0D897814"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435F3" w14:textId="77777777" w:rsidR="008D5C11" w:rsidRPr="00BE1258" w:rsidRDefault="008D5C11" w:rsidP="00B77F6B">
            <w:pPr>
              <w:rPr>
                <w:b/>
                <w:sz w:val="20"/>
                <w:szCs w:val="20"/>
              </w:rPr>
            </w:pPr>
            <w:proofErr w:type="spellStart"/>
            <w:r w:rsidRPr="00BE1258">
              <w:rPr>
                <w:b/>
                <w:sz w:val="20"/>
                <w:szCs w:val="20"/>
              </w:rPr>
              <w:t>Пререквизи</w:t>
            </w:r>
            <w:r w:rsidRPr="00BE1258">
              <w:rPr>
                <w:b/>
                <w:sz w:val="20"/>
                <w:szCs w:val="20"/>
                <w:lang w:val="kk-KZ"/>
              </w:rPr>
              <w:t>ттер</w:t>
            </w:r>
            <w:proofErr w:type="spellEnd"/>
          </w:p>
        </w:tc>
        <w:tc>
          <w:tcPr>
            <w:tcW w:w="8079" w:type="dxa"/>
            <w:gridSpan w:val="7"/>
            <w:tcBorders>
              <w:top w:val="single" w:sz="4" w:space="0" w:color="000000" w:themeColor="text1"/>
              <w:left w:val="single" w:sz="4" w:space="0" w:color="000000" w:themeColor="text1"/>
              <w:right w:val="single" w:sz="4" w:space="0" w:color="000000" w:themeColor="text1"/>
            </w:tcBorders>
          </w:tcPr>
          <w:p w14:paraId="1E967815" w14:textId="73E7C465" w:rsidR="008D5C11" w:rsidRPr="00D82607" w:rsidRDefault="00A53E14" w:rsidP="00D82607">
            <w:pPr>
              <w:outlineLvl w:val="4"/>
              <w:rPr>
                <w:bCs/>
                <w:color w:val="333333"/>
                <w:sz w:val="20"/>
                <w:szCs w:val="20"/>
                <w:lang w:val="kk-KZ"/>
              </w:rPr>
            </w:pPr>
            <w:r w:rsidRPr="00BE1258">
              <w:rPr>
                <w:sz w:val="20"/>
                <w:szCs w:val="20"/>
                <w:lang w:val="kk-KZ"/>
              </w:rPr>
              <w:t>Механика, Молекулалық физика</w:t>
            </w:r>
          </w:p>
        </w:tc>
      </w:tr>
      <w:tr w:rsidR="008D5C11" w:rsidRPr="00BE1258" w14:paraId="2A33AC23"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03E73" w14:textId="77777777" w:rsidR="008D5C11" w:rsidRPr="00BE1258" w:rsidRDefault="008D5C11" w:rsidP="00B77F6B">
            <w:pPr>
              <w:rPr>
                <w:b/>
                <w:sz w:val="20"/>
                <w:szCs w:val="20"/>
                <w:lang w:val="kk-KZ"/>
              </w:rPr>
            </w:pPr>
            <w:proofErr w:type="spellStart"/>
            <w:r w:rsidRPr="00BE1258">
              <w:rPr>
                <w:b/>
                <w:sz w:val="20"/>
                <w:szCs w:val="20"/>
              </w:rPr>
              <w:t>Постреквизит</w:t>
            </w:r>
            <w:proofErr w:type="spellEnd"/>
            <w:r w:rsidRPr="00BE1258">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68F8C1E7" w14:textId="77777777" w:rsidR="008D5C11" w:rsidRPr="00D82607" w:rsidRDefault="00D82607" w:rsidP="00D82607">
            <w:pPr>
              <w:jc w:val="both"/>
              <w:outlineLvl w:val="4"/>
              <w:rPr>
                <w:bCs/>
                <w:color w:val="333333"/>
                <w:sz w:val="20"/>
                <w:szCs w:val="20"/>
                <w:lang w:val="kk-KZ"/>
              </w:rPr>
            </w:pPr>
            <w:proofErr w:type="spellStart"/>
            <w:r>
              <w:rPr>
                <w:bCs/>
                <w:color w:val="333333"/>
                <w:sz w:val="20"/>
                <w:szCs w:val="20"/>
                <w:lang w:val="kk-KZ"/>
              </w:rPr>
              <w:t>Бейіндік</w:t>
            </w:r>
            <w:proofErr w:type="spellEnd"/>
            <w:r>
              <w:rPr>
                <w:bCs/>
                <w:color w:val="333333"/>
                <w:sz w:val="20"/>
                <w:szCs w:val="20"/>
                <w:lang w:val="kk-KZ"/>
              </w:rPr>
              <w:t xml:space="preserve"> пәндер</w:t>
            </w:r>
          </w:p>
        </w:tc>
      </w:tr>
      <w:tr w:rsidR="008D5C11" w:rsidRPr="002177C3" w14:paraId="18B6A8E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F7FCD" w14:textId="77777777" w:rsidR="008D5C11" w:rsidRPr="00BE1258" w:rsidRDefault="008D5C11" w:rsidP="00B77F6B">
            <w:pPr>
              <w:pBdr>
                <w:top w:val="nil"/>
                <w:left w:val="nil"/>
                <w:bottom w:val="nil"/>
                <w:right w:val="nil"/>
                <w:between w:val="nil"/>
              </w:pBdr>
              <w:rPr>
                <w:bCs/>
                <w:color w:val="FF0000"/>
                <w:sz w:val="20"/>
                <w:szCs w:val="20"/>
                <w:shd w:val="clear" w:color="auto" w:fill="FFFFFF"/>
                <w:lang w:val="kk-KZ"/>
              </w:rPr>
            </w:pPr>
            <w:r w:rsidRPr="00BE1258">
              <w:rPr>
                <w:b/>
                <w:sz w:val="20"/>
                <w:szCs w:val="20"/>
                <w:lang w:val="kk-KZ"/>
              </w:rPr>
              <w:t xml:space="preserve">Оқу </w:t>
            </w:r>
            <w:r w:rsidRPr="00BE1258">
              <w:rPr>
                <w:b/>
                <w:sz w:val="20"/>
                <w:szCs w:val="20"/>
              </w:rPr>
              <w:t>ресурс</w:t>
            </w:r>
            <w:r w:rsidRPr="00BE1258">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6A115" w14:textId="77777777" w:rsidR="008D5C11" w:rsidRPr="00BE1258" w:rsidRDefault="008D5C11" w:rsidP="00B77F6B">
            <w:pPr>
              <w:rPr>
                <w:sz w:val="20"/>
                <w:szCs w:val="20"/>
                <w:lang w:val="kk-KZ"/>
              </w:rPr>
            </w:pPr>
            <w:r w:rsidRPr="00BE1258">
              <w:rPr>
                <w:b/>
                <w:bCs/>
                <w:color w:val="000000"/>
                <w:sz w:val="20"/>
                <w:szCs w:val="20"/>
                <w:lang w:val="kk-KZ"/>
              </w:rPr>
              <w:t>Әдебиет:</w:t>
            </w:r>
            <w:r w:rsidRPr="00BE1258">
              <w:rPr>
                <w:color w:val="000000" w:themeColor="text1"/>
                <w:sz w:val="20"/>
                <w:szCs w:val="20"/>
                <w:lang w:val="kk-KZ"/>
              </w:rPr>
              <w:t>.</w:t>
            </w:r>
          </w:p>
          <w:p w14:paraId="2E4E72A7" w14:textId="77777777" w:rsidR="008D5C11" w:rsidRPr="00D82607" w:rsidRDefault="00562B5A" w:rsidP="00B77F6B">
            <w:pPr>
              <w:rPr>
                <w:b/>
                <w:bCs/>
                <w:color w:val="000000" w:themeColor="text1"/>
                <w:sz w:val="20"/>
                <w:szCs w:val="20"/>
                <w:shd w:val="clear" w:color="auto" w:fill="FFFFFF"/>
                <w:lang w:val="kk-KZ"/>
              </w:rPr>
            </w:pPr>
            <w:r w:rsidRPr="00D82607">
              <w:rPr>
                <w:b/>
                <w:bCs/>
                <w:color w:val="000000" w:themeColor="text1"/>
                <w:sz w:val="20"/>
                <w:szCs w:val="20"/>
                <w:shd w:val="clear" w:color="auto" w:fill="FFFFFF"/>
                <w:lang w:val="kk-KZ"/>
              </w:rPr>
              <w:t>Негізгі</w:t>
            </w:r>
          </w:p>
          <w:p w14:paraId="12914A36" w14:textId="77777777" w:rsidR="00ED7645" w:rsidRPr="00BB4248" w:rsidRDefault="00ED7645" w:rsidP="00BB4248">
            <w:pPr>
              <w:pStyle w:val="afe"/>
              <w:numPr>
                <w:ilvl w:val="0"/>
                <w:numId w:val="14"/>
              </w:numPr>
              <w:tabs>
                <w:tab w:val="left" w:pos="310"/>
              </w:tabs>
              <w:ind w:left="26" w:firstLine="142"/>
              <w:jc w:val="both"/>
              <w:rPr>
                <w:sz w:val="20"/>
                <w:szCs w:val="20"/>
                <w:lang w:val="kk-KZ" w:eastAsia="ko-KR"/>
              </w:rPr>
            </w:pPr>
            <w:proofErr w:type="spellStart"/>
            <w:r w:rsidRPr="00BB4248">
              <w:rPr>
                <w:sz w:val="20"/>
                <w:szCs w:val="20"/>
                <w:lang w:val="kk-KZ" w:eastAsia="ko-KR"/>
              </w:rPr>
              <w:t>Михеева</w:t>
            </w:r>
            <w:proofErr w:type="spellEnd"/>
            <w:r w:rsidRPr="00BB4248">
              <w:rPr>
                <w:sz w:val="20"/>
                <w:szCs w:val="20"/>
                <w:lang w:val="kk-KZ" w:eastAsia="ko-KR"/>
              </w:rPr>
              <w:t xml:space="preserve">, Елена Викторовна. </w:t>
            </w:r>
            <w:proofErr w:type="spellStart"/>
            <w:r w:rsidRPr="00BB4248">
              <w:rPr>
                <w:sz w:val="20"/>
                <w:szCs w:val="20"/>
                <w:lang w:val="kk-KZ" w:eastAsia="ko-KR"/>
              </w:rPr>
              <w:t>Информационные</w:t>
            </w:r>
            <w:proofErr w:type="spellEnd"/>
            <w:r w:rsidRPr="00BB4248">
              <w:rPr>
                <w:sz w:val="20"/>
                <w:szCs w:val="20"/>
                <w:lang w:val="kk-KZ" w:eastAsia="ko-KR"/>
              </w:rPr>
              <w:t xml:space="preserve"> </w:t>
            </w:r>
            <w:proofErr w:type="spellStart"/>
            <w:r w:rsidRPr="00BB4248">
              <w:rPr>
                <w:sz w:val="20"/>
                <w:szCs w:val="20"/>
                <w:lang w:val="kk-KZ" w:eastAsia="ko-KR"/>
              </w:rPr>
              <w:t>технологии</w:t>
            </w:r>
            <w:proofErr w:type="spellEnd"/>
            <w:r w:rsidRPr="00BB4248">
              <w:rPr>
                <w:sz w:val="20"/>
                <w:szCs w:val="20"/>
                <w:lang w:val="kk-KZ" w:eastAsia="ko-KR"/>
              </w:rPr>
              <w:t xml:space="preserve"> в </w:t>
            </w:r>
            <w:proofErr w:type="spellStart"/>
            <w:r w:rsidRPr="00BB4248">
              <w:rPr>
                <w:sz w:val="20"/>
                <w:szCs w:val="20"/>
                <w:lang w:val="kk-KZ" w:eastAsia="ko-KR"/>
              </w:rPr>
              <w:t>профессиональной</w:t>
            </w:r>
            <w:proofErr w:type="spellEnd"/>
            <w:r w:rsidRPr="00BB4248">
              <w:rPr>
                <w:sz w:val="20"/>
                <w:szCs w:val="20"/>
                <w:lang w:val="kk-KZ" w:eastAsia="ko-KR"/>
              </w:rPr>
              <w:t xml:space="preserve"> </w:t>
            </w:r>
            <w:proofErr w:type="spellStart"/>
            <w:r w:rsidRPr="00BB4248">
              <w:rPr>
                <w:sz w:val="20"/>
                <w:szCs w:val="20"/>
                <w:lang w:val="kk-KZ" w:eastAsia="ko-KR"/>
              </w:rPr>
              <w:t>деятельности</w:t>
            </w:r>
            <w:proofErr w:type="spellEnd"/>
            <w:r w:rsidRPr="00BB4248">
              <w:rPr>
                <w:sz w:val="20"/>
                <w:szCs w:val="20"/>
                <w:lang w:val="kk-KZ" w:eastAsia="ko-KR"/>
              </w:rPr>
              <w:t xml:space="preserve"> : [</w:t>
            </w:r>
            <w:proofErr w:type="spellStart"/>
            <w:r w:rsidRPr="00BB4248">
              <w:rPr>
                <w:sz w:val="20"/>
                <w:szCs w:val="20"/>
                <w:lang w:val="kk-KZ" w:eastAsia="ko-KR"/>
              </w:rPr>
              <w:t>учеб</w:t>
            </w:r>
            <w:proofErr w:type="spellEnd"/>
            <w:r w:rsidRPr="00BB4248">
              <w:rPr>
                <w:sz w:val="20"/>
                <w:szCs w:val="20"/>
                <w:lang w:val="kk-KZ" w:eastAsia="ko-KR"/>
              </w:rPr>
              <w:t xml:space="preserve">. </w:t>
            </w:r>
            <w:proofErr w:type="spellStart"/>
            <w:r w:rsidRPr="00BB4248">
              <w:rPr>
                <w:sz w:val="20"/>
                <w:szCs w:val="20"/>
                <w:lang w:val="kk-KZ" w:eastAsia="ko-KR"/>
              </w:rPr>
              <w:t>пособие</w:t>
            </w:r>
            <w:proofErr w:type="spellEnd"/>
            <w:r w:rsidRPr="00BB4248">
              <w:rPr>
                <w:sz w:val="20"/>
                <w:szCs w:val="20"/>
                <w:lang w:val="kk-KZ" w:eastAsia="ko-KR"/>
              </w:rPr>
              <w:t xml:space="preserve">] / </w:t>
            </w:r>
            <w:proofErr w:type="spellStart"/>
            <w:r w:rsidRPr="00BB4248">
              <w:rPr>
                <w:sz w:val="20"/>
                <w:szCs w:val="20"/>
                <w:lang w:val="kk-KZ" w:eastAsia="ko-KR"/>
              </w:rPr>
              <w:t>Михеева</w:t>
            </w:r>
            <w:proofErr w:type="spellEnd"/>
            <w:r w:rsidRPr="00BB4248">
              <w:rPr>
                <w:sz w:val="20"/>
                <w:szCs w:val="20"/>
                <w:lang w:val="kk-KZ" w:eastAsia="ko-KR"/>
              </w:rPr>
              <w:t xml:space="preserve">, Елена Викторовна. - 3-е </w:t>
            </w:r>
            <w:proofErr w:type="spellStart"/>
            <w:r w:rsidRPr="00BB4248">
              <w:rPr>
                <w:sz w:val="20"/>
                <w:szCs w:val="20"/>
                <w:lang w:val="kk-KZ" w:eastAsia="ko-KR"/>
              </w:rPr>
              <w:t>изд</w:t>
            </w:r>
            <w:proofErr w:type="spellEnd"/>
            <w:r w:rsidRPr="00BB4248">
              <w:rPr>
                <w:sz w:val="20"/>
                <w:szCs w:val="20"/>
                <w:lang w:val="kk-KZ" w:eastAsia="ko-KR"/>
              </w:rPr>
              <w:t xml:space="preserve">., </w:t>
            </w:r>
            <w:proofErr w:type="spellStart"/>
            <w:r w:rsidRPr="00BB4248">
              <w:rPr>
                <w:sz w:val="20"/>
                <w:szCs w:val="20"/>
                <w:lang w:val="kk-KZ" w:eastAsia="ko-KR"/>
              </w:rPr>
              <w:t>стер</w:t>
            </w:r>
            <w:proofErr w:type="spellEnd"/>
            <w:r w:rsidRPr="00BB4248">
              <w:rPr>
                <w:sz w:val="20"/>
                <w:szCs w:val="20"/>
                <w:lang w:val="kk-KZ" w:eastAsia="ko-KR"/>
              </w:rPr>
              <w:t xml:space="preserve">. - М. : </w:t>
            </w:r>
            <w:proofErr w:type="spellStart"/>
            <w:r w:rsidRPr="00BB4248">
              <w:rPr>
                <w:sz w:val="20"/>
                <w:szCs w:val="20"/>
                <w:lang w:val="kk-KZ" w:eastAsia="ko-KR"/>
              </w:rPr>
              <w:t>Academia</w:t>
            </w:r>
            <w:proofErr w:type="spellEnd"/>
            <w:r w:rsidRPr="00BB4248">
              <w:rPr>
                <w:sz w:val="20"/>
                <w:szCs w:val="20"/>
                <w:lang w:val="kk-KZ" w:eastAsia="ko-KR"/>
              </w:rPr>
              <w:t>, 2015. - 378 с.</w:t>
            </w:r>
          </w:p>
          <w:p w14:paraId="6AD8AF6A" w14:textId="77777777" w:rsidR="00ED7645" w:rsidRPr="00BB4248" w:rsidRDefault="00ED7645" w:rsidP="00BB4248">
            <w:pPr>
              <w:pStyle w:val="afe"/>
              <w:numPr>
                <w:ilvl w:val="0"/>
                <w:numId w:val="14"/>
              </w:numPr>
              <w:tabs>
                <w:tab w:val="left" w:pos="310"/>
              </w:tabs>
              <w:ind w:left="26" w:firstLine="142"/>
              <w:jc w:val="both"/>
              <w:rPr>
                <w:sz w:val="20"/>
                <w:szCs w:val="20"/>
                <w:lang w:val="kk-KZ" w:eastAsia="ko-KR"/>
              </w:rPr>
            </w:pPr>
            <w:proofErr w:type="spellStart"/>
            <w:r w:rsidRPr="00BB4248">
              <w:rPr>
                <w:sz w:val="20"/>
                <w:szCs w:val="20"/>
                <w:lang w:val="kk-KZ" w:eastAsia="ko-KR"/>
              </w:rPr>
              <w:t>Педагогические</w:t>
            </w:r>
            <w:proofErr w:type="spellEnd"/>
            <w:r w:rsidRPr="00BB4248">
              <w:rPr>
                <w:sz w:val="20"/>
                <w:szCs w:val="20"/>
                <w:lang w:val="kk-KZ" w:eastAsia="ko-KR"/>
              </w:rPr>
              <w:t xml:space="preserve"> </w:t>
            </w:r>
            <w:proofErr w:type="spellStart"/>
            <w:r w:rsidRPr="00BB4248">
              <w:rPr>
                <w:sz w:val="20"/>
                <w:szCs w:val="20"/>
                <w:lang w:val="kk-KZ" w:eastAsia="ko-KR"/>
              </w:rPr>
              <w:t>технологии</w:t>
            </w:r>
            <w:proofErr w:type="spellEnd"/>
            <w:r w:rsidRPr="00BB4248">
              <w:rPr>
                <w:sz w:val="20"/>
                <w:szCs w:val="20"/>
                <w:lang w:val="kk-KZ" w:eastAsia="ko-KR"/>
              </w:rPr>
              <w:t xml:space="preserve"> </w:t>
            </w:r>
            <w:proofErr w:type="spellStart"/>
            <w:r w:rsidRPr="00BB4248">
              <w:rPr>
                <w:sz w:val="20"/>
                <w:szCs w:val="20"/>
                <w:lang w:val="kk-KZ" w:eastAsia="ko-KR"/>
              </w:rPr>
              <w:t>дистанционного</w:t>
            </w:r>
            <w:proofErr w:type="spellEnd"/>
            <w:r w:rsidRPr="00BB4248">
              <w:rPr>
                <w:sz w:val="20"/>
                <w:szCs w:val="20"/>
                <w:lang w:val="kk-KZ" w:eastAsia="ko-KR"/>
              </w:rPr>
              <w:t xml:space="preserve"> </w:t>
            </w:r>
            <w:proofErr w:type="spellStart"/>
            <w:r w:rsidRPr="00BB4248">
              <w:rPr>
                <w:sz w:val="20"/>
                <w:szCs w:val="20"/>
                <w:lang w:val="kk-KZ" w:eastAsia="ko-KR"/>
              </w:rPr>
              <w:t>обучения</w:t>
            </w:r>
            <w:proofErr w:type="spellEnd"/>
            <w:r w:rsidRPr="00BB4248">
              <w:rPr>
                <w:sz w:val="20"/>
                <w:szCs w:val="20"/>
                <w:lang w:val="kk-KZ" w:eastAsia="ko-KR"/>
              </w:rPr>
              <w:t xml:space="preserve"> : </w:t>
            </w:r>
            <w:proofErr w:type="spellStart"/>
            <w:r w:rsidRPr="00BB4248">
              <w:rPr>
                <w:sz w:val="20"/>
                <w:szCs w:val="20"/>
                <w:lang w:val="kk-KZ" w:eastAsia="ko-KR"/>
              </w:rPr>
              <w:t>учеб</w:t>
            </w:r>
            <w:proofErr w:type="spellEnd"/>
            <w:r w:rsidRPr="00BB4248">
              <w:rPr>
                <w:sz w:val="20"/>
                <w:szCs w:val="20"/>
                <w:lang w:val="kk-KZ" w:eastAsia="ko-KR"/>
              </w:rPr>
              <w:t xml:space="preserve">. </w:t>
            </w:r>
            <w:proofErr w:type="spellStart"/>
            <w:r w:rsidRPr="00BB4248">
              <w:rPr>
                <w:sz w:val="20"/>
                <w:szCs w:val="20"/>
                <w:lang w:val="kk-KZ" w:eastAsia="ko-KR"/>
              </w:rPr>
              <w:t>пособие</w:t>
            </w:r>
            <w:proofErr w:type="spellEnd"/>
            <w:r w:rsidRPr="00BB4248">
              <w:rPr>
                <w:sz w:val="20"/>
                <w:szCs w:val="20"/>
                <w:lang w:val="kk-KZ" w:eastAsia="ko-KR"/>
              </w:rPr>
              <w:t xml:space="preserve"> </w:t>
            </w:r>
            <w:proofErr w:type="spellStart"/>
            <w:r w:rsidRPr="00BB4248">
              <w:rPr>
                <w:sz w:val="20"/>
                <w:szCs w:val="20"/>
                <w:lang w:val="kk-KZ" w:eastAsia="ko-KR"/>
              </w:rPr>
              <w:t>для</w:t>
            </w:r>
            <w:proofErr w:type="spellEnd"/>
            <w:r w:rsidRPr="00BB4248">
              <w:rPr>
                <w:sz w:val="20"/>
                <w:szCs w:val="20"/>
                <w:lang w:val="kk-KZ" w:eastAsia="ko-KR"/>
              </w:rPr>
              <w:t xml:space="preserve"> </w:t>
            </w:r>
            <w:proofErr w:type="spellStart"/>
            <w:r w:rsidRPr="00BB4248">
              <w:rPr>
                <w:sz w:val="20"/>
                <w:szCs w:val="20"/>
                <w:lang w:val="kk-KZ" w:eastAsia="ko-KR"/>
              </w:rPr>
              <w:t>вузов</w:t>
            </w:r>
            <w:proofErr w:type="spellEnd"/>
            <w:r w:rsidRPr="00BB4248">
              <w:rPr>
                <w:sz w:val="20"/>
                <w:szCs w:val="20"/>
                <w:lang w:val="kk-KZ" w:eastAsia="ko-KR"/>
              </w:rPr>
              <w:t xml:space="preserve"> / </w:t>
            </w:r>
            <w:proofErr w:type="spellStart"/>
            <w:r w:rsidRPr="00BB4248">
              <w:rPr>
                <w:sz w:val="20"/>
                <w:szCs w:val="20"/>
                <w:lang w:val="kk-KZ" w:eastAsia="ko-KR"/>
              </w:rPr>
              <w:t>под</w:t>
            </w:r>
            <w:proofErr w:type="spellEnd"/>
            <w:r w:rsidRPr="00BB4248">
              <w:rPr>
                <w:sz w:val="20"/>
                <w:szCs w:val="20"/>
                <w:lang w:val="kk-KZ" w:eastAsia="ko-KR"/>
              </w:rPr>
              <w:t xml:space="preserve"> </w:t>
            </w:r>
            <w:proofErr w:type="spellStart"/>
            <w:r w:rsidRPr="00BB4248">
              <w:rPr>
                <w:sz w:val="20"/>
                <w:szCs w:val="20"/>
                <w:lang w:val="kk-KZ" w:eastAsia="ko-KR"/>
              </w:rPr>
              <w:t>ред</w:t>
            </w:r>
            <w:proofErr w:type="spellEnd"/>
            <w:r w:rsidRPr="00BB4248">
              <w:rPr>
                <w:sz w:val="20"/>
                <w:szCs w:val="20"/>
                <w:lang w:val="kk-KZ" w:eastAsia="ko-KR"/>
              </w:rPr>
              <w:t xml:space="preserve">. </w:t>
            </w:r>
            <w:proofErr w:type="spellStart"/>
            <w:r w:rsidRPr="00BB4248">
              <w:rPr>
                <w:sz w:val="20"/>
                <w:szCs w:val="20"/>
                <w:lang w:val="kk-KZ" w:eastAsia="ko-KR"/>
              </w:rPr>
              <w:t>Е.С.Полат</w:t>
            </w:r>
            <w:proofErr w:type="spellEnd"/>
            <w:r w:rsidRPr="00BB4248">
              <w:rPr>
                <w:sz w:val="20"/>
                <w:szCs w:val="20"/>
                <w:lang w:val="kk-KZ" w:eastAsia="ko-KR"/>
              </w:rPr>
              <w:t xml:space="preserve">. - М. : Академия, 2016. - 392 с. </w:t>
            </w:r>
          </w:p>
          <w:p w14:paraId="15CE5F62" w14:textId="77777777" w:rsidR="00BB4248" w:rsidRPr="00BB4248" w:rsidRDefault="00ED7645" w:rsidP="00BB4248">
            <w:pPr>
              <w:pStyle w:val="afe"/>
              <w:numPr>
                <w:ilvl w:val="0"/>
                <w:numId w:val="14"/>
              </w:numPr>
              <w:tabs>
                <w:tab w:val="left" w:pos="310"/>
              </w:tabs>
              <w:ind w:left="26" w:firstLine="142"/>
              <w:jc w:val="both"/>
              <w:rPr>
                <w:sz w:val="20"/>
                <w:szCs w:val="20"/>
                <w:lang w:val="kk-KZ" w:eastAsia="ko-KR"/>
              </w:rPr>
            </w:pPr>
            <w:proofErr w:type="spellStart"/>
            <w:r w:rsidRPr="00BB4248">
              <w:rPr>
                <w:sz w:val="20"/>
                <w:szCs w:val="20"/>
                <w:lang w:val="kk-KZ" w:eastAsia="ko-KR"/>
              </w:rPr>
              <w:t>Захарова</w:t>
            </w:r>
            <w:proofErr w:type="spellEnd"/>
            <w:r w:rsidRPr="00BB4248">
              <w:rPr>
                <w:sz w:val="20"/>
                <w:szCs w:val="20"/>
                <w:lang w:val="kk-KZ" w:eastAsia="ko-KR"/>
              </w:rPr>
              <w:t xml:space="preserve">, Ирина </w:t>
            </w:r>
            <w:proofErr w:type="spellStart"/>
            <w:r w:rsidRPr="00BB4248">
              <w:rPr>
                <w:sz w:val="20"/>
                <w:szCs w:val="20"/>
                <w:lang w:val="kk-KZ" w:eastAsia="ko-KR"/>
              </w:rPr>
              <w:t>Гелиевна</w:t>
            </w:r>
            <w:proofErr w:type="spellEnd"/>
            <w:r w:rsidRPr="00BB4248">
              <w:rPr>
                <w:sz w:val="20"/>
                <w:szCs w:val="20"/>
                <w:lang w:val="kk-KZ" w:eastAsia="ko-KR"/>
              </w:rPr>
              <w:t xml:space="preserve">. </w:t>
            </w:r>
            <w:proofErr w:type="spellStart"/>
            <w:r w:rsidRPr="00BB4248">
              <w:rPr>
                <w:sz w:val="20"/>
                <w:szCs w:val="20"/>
                <w:lang w:val="kk-KZ" w:eastAsia="ko-KR"/>
              </w:rPr>
              <w:t>Информационные</w:t>
            </w:r>
            <w:proofErr w:type="spellEnd"/>
            <w:r w:rsidRPr="00BB4248">
              <w:rPr>
                <w:sz w:val="20"/>
                <w:szCs w:val="20"/>
                <w:lang w:val="kk-KZ" w:eastAsia="ko-KR"/>
              </w:rPr>
              <w:t xml:space="preserve"> </w:t>
            </w:r>
            <w:proofErr w:type="spellStart"/>
            <w:r w:rsidRPr="00BB4248">
              <w:rPr>
                <w:sz w:val="20"/>
                <w:szCs w:val="20"/>
                <w:lang w:val="kk-KZ" w:eastAsia="ko-KR"/>
              </w:rPr>
              <w:t>технологии</w:t>
            </w:r>
            <w:proofErr w:type="spellEnd"/>
            <w:r w:rsidRPr="00BB4248">
              <w:rPr>
                <w:sz w:val="20"/>
                <w:szCs w:val="20"/>
                <w:lang w:val="kk-KZ" w:eastAsia="ko-KR"/>
              </w:rPr>
              <w:t xml:space="preserve"> в </w:t>
            </w:r>
            <w:proofErr w:type="spellStart"/>
            <w:r w:rsidRPr="00BB4248">
              <w:rPr>
                <w:sz w:val="20"/>
                <w:szCs w:val="20"/>
                <w:lang w:val="kk-KZ" w:eastAsia="ko-KR"/>
              </w:rPr>
              <w:t>образовании</w:t>
            </w:r>
            <w:proofErr w:type="spellEnd"/>
            <w:r w:rsidRPr="00BB4248">
              <w:rPr>
                <w:sz w:val="20"/>
                <w:szCs w:val="20"/>
                <w:lang w:val="kk-KZ" w:eastAsia="ko-KR"/>
              </w:rPr>
              <w:t xml:space="preserve"> : </w:t>
            </w:r>
            <w:proofErr w:type="spellStart"/>
            <w:r w:rsidRPr="00BB4248">
              <w:rPr>
                <w:sz w:val="20"/>
                <w:szCs w:val="20"/>
                <w:lang w:val="kk-KZ" w:eastAsia="ko-KR"/>
              </w:rPr>
              <w:t>учеб</w:t>
            </w:r>
            <w:proofErr w:type="spellEnd"/>
            <w:r w:rsidRPr="00BB4248">
              <w:rPr>
                <w:sz w:val="20"/>
                <w:szCs w:val="20"/>
                <w:lang w:val="kk-KZ" w:eastAsia="ko-KR"/>
              </w:rPr>
              <w:t xml:space="preserve">. </w:t>
            </w:r>
            <w:proofErr w:type="spellStart"/>
            <w:r w:rsidRPr="00BB4248">
              <w:rPr>
                <w:sz w:val="20"/>
                <w:szCs w:val="20"/>
                <w:lang w:val="kk-KZ" w:eastAsia="ko-KR"/>
              </w:rPr>
              <w:t>пособие</w:t>
            </w:r>
            <w:proofErr w:type="spellEnd"/>
            <w:r w:rsidRPr="00BB4248">
              <w:rPr>
                <w:sz w:val="20"/>
                <w:szCs w:val="20"/>
                <w:lang w:val="kk-KZ" w:eastAsia="ko-KR"/>
              </w:rPr>
              <w:t xml:space="preserve"> </w:t>
            </w:r>
            <w:proofErr w:type="spellStart"/>
            <w:r w:rsidRPr="00BB4248">
              <w:rPr>
                <w:sz w:val="20"/>
                <w:szCs w:val="20"/>
                <w:lang w:val="kk-KZ" w:eastAsia="ko-KR"/>
              </w:rPr>
              <w:t>для</w:t>
            </w:r>
            <w:proofErr w:type="spellEnd"/>
            <w:r w:rsidRPr="00BB4248">
              <w:rPr>
                <w:sz w:val="20"/>
                <w:szCs w:val="20"/>
                <w:lang w:val="kk-KZ" w:eastAsia="ko-KR"/>
              </w:rPr>
              <w:t xml:space="preserve"> </w:t>
            </w:r>
            <w:proofErr w:type="spellStart"/>
            <w:r w:rsidRPr="00BB4248">
              <w:rPr>
                <w:sz w:val="20"/>
                <w:szCs w:val="20"/>
                <w:lang w:val="kk-KZ" w:eastAsia="ko-KR"/>
              </w:rPr>
              <w:t>студентов</w:t>
            </w:r>
            <w:proofErr w:type="spellEnd"/>
            <w:r w:rsidRPr="00BB4248">
              <w:rPr>
                <w:sz w:val="20"/>
                <w:szCs w:val="20"/>
                <w:lang w:val="kk-KZ" w:eastAsia="ko-KR"/>
              </w:rPr>
              <w:t xml:space="preserve"> </w:t>
            </w:r>
            <w:proofErr w:type="spellStart"/>
            <w:r w:rsidRPr="00BB4248">
              <w:rPr>
                <w:sz w:val="20"/>
                <w:szCs w:val="20"/>
                <w:lang w:val="kk-KZ" w:eastAsia="ko-KR"/>
              </w:rPr>
              <w:t>вузов</w:t>
            </w:r>
            <w:proofErr w:type="spellEnd"/>
            <w:r w:rsidRPr="00BB4248">
              <w:rPr>
                <w:sz w:val="20"/>
                <w:szCs w:val="20"/>
                <w:lang w:val="kk-KZ" w:eastAsia="ko-KR"/>
              </w:rPr>
              <w:t xml:space="preserve">, </w:t>
            </w:r>
            <w:proofErr w:type="spellStart"/>
            <w:r w:rsidRPr="00BB4248">
              <w:rPr>
                <w:sz w:val="20"/>
                <w:szCs w:val="20"/>
                <w:lang w:val="kk-KZ" w:eastAsia="ko-KR"/>
              </w:rPr>
              <w:t>обуч</w:t>
            </w:r>
            <w:proofErr w:type="spellEnd"/>
            <w:r w:rsidRPr="00BB4248">
              <w:rPr>
                <w:sz w:val="20"/>
                <w:szCs w:val="20"/>
                <w:lang w:val="kk-KZ" w:eastAsia="ko-KR"/>
              </w:rPr>
              <w:t xml:space="preserve">. </w:t>
            </w:r>
            <w:proofErr w:type="spellStart"/>
            <w:r w:rsidRPr="00BB4248">
              <w:rPr>
                <w:sz w:val="20"/>
                <w:szCs w:val="20"/>
                <w:lang w:val="kk-KZ" w:eastAsia="ko-KR"/>
              </w:rPr>
              <w:t>по</w:t>
            </w:r>
            <w:proofErr w:type="spellEnd"/>
            <w:r w:rsidRPr="00BB4248">
              <w:rPr>
                <w:sz w:val="20"/>
                <w:szCs w:val="20"/>
                <w:lang w:val="kk-KZ" w:eastAsia="ko-KR"/>
              </w:rPr>
              <w:t xml:space="preserve"> </w:t>
            </w:r>
            <w:proofErr w:type="spellStart"/>
            <w:r w:rsidRPr="00BB4248">
              <w:rPr>
                <w:sz w:val="20"/>
                <w:szCs w:val="20"/>
                <w:lang w:val="kk-KZ" w:eastAsia="ko-KR"/>
              </w:rPr>
              <w:t>пед</w:t>
            </w:r>
            <w:proofErr w:type="spellEnd"/>
            <w:r w:rsidRPr="00BB4248">
              <w:rPr>
                <w:sz w:val="20"/>
                <w:szCs w:val="20"/>
                <w:lang w:val="kk-KZ" w:eastAsia="ko-KR"/>
              </w:rPr>
              <w:t xml:space="preserve">. </w:t>
            </w:r>
            <w:proofErr w:type="spellStart"/>
            <w:r w:rsidRPr="00BB4248">
              <w:rPr>
                <w:sz w:val="20"/>
                <w:szCs w:val="20"/>
                <w:lang w:val="kk-KZ" w:eastAsia="ko-KR"/>
              </w:rPr>
              <w:t>специальностям</w:t>
            </w:r>
            <w:proofErr w:type="spellEnd"/>
            <w:r w:rsidRPr="00BB4248">
              <w:rPr>
                <w:sz w:val="20"/>
                <w:szCs w:val="20"/>
                <w:lang w:val="kk-KZ" w:eastAsia="ko-KR"/>
              </w:rPr>
              <w:t xml:space="preserve"> (ОПД.Ф.О2 - Педагогика) /</w:t>
            </w:r>
            <w:proofErr w:type="spellStart"/>
            <w:r w:rsidRPr="00BB4248">
              <w:rPr>
                <w:sz w:val="20"/>
                <w:szCs w:val="20"/>
                <w:lang w:val="kk-KZ" w:eastAsia="ko-KR"/>
              </w:rPr>
              <w:t>Захарова</w:t>
            </w:r>
            <w:proofErr w:type="spellEnd"/>
            <w:r w:rsidRPr="00BB4248">
              <w:rPr>
                <w:sz w:val="20"/>
                <w:szCs w:val="20"/>
                <w:lang w:val="kk-KZ" w:eastAsia="ko-KR"/>
              </w:rPr>
              <w:t xml:space="preserve">, Ирина </w:t>
            </w:r>
            <w:proofErr w:type="spellStart"/>
            <w:r w:rsidRPr="00BB4248">
              <w:rPr>
                <w:sz w:val="20"/>
                <w:szCs w:val="20"/>
                <w:lang w:val="kk-KZ" w:eastAsia="ko-KR"/>
              </w:rPr>
              <w:t>Гелиевна</w:t>
            </w:r>
            <w:proofErr w:type="spellEnd"/>
            <w:r w:rsidRPr="00BB4248">
              <w:rPr>
                <w:sz w:val="20"/>
                <w:szCs w:val="20"/>
                <w:lang w:val="kk-KZ" w:eastAsia="ko-KR"/>
              </w:rPr>
              <w:t xml:space="preserve">. - 4-е </w:t>
            </w:r>
            <w:proofErr w:type="spellStart"/>
            <w:r w:rsidRPr="00BB4248">
              <w:rPr>
                <w:sz w:val="20"/>
                <w:szCs w:val="20"/>
                <w:lang w:val="kk-KZ" w:eastAsia="ko-KR"/>
              </w:rPr>
              <w:t>изд</w:t>
            </w:r>
            <w:proofErr w:type="spellEnd"/>
            <w:r w:rsidRPr="00BB4248">
              <w:rPr>
                <w:sz w:val="20"/>
                <w:szCs w:val="20"/>
                <w:lang w:val="kk-KZ" w:eastAsia="ko-KR"/>
              </w:rPr>
              <w:t xml:space="preserve">., </w:t>
            </w:r>
            <w:proofErr w:type="spellStart"/>
            <w:r w:rsidRPr="00BB4248">
              <w:rPr>
                <w:sz w:val="20"/>
                <w:szCs w:val="20"/>
                <w:lang w:val="kk-KZ" w:eastAsia="ko-KR"/>
              </w:rPr>
              <w:t>стер</w:t>
            </w:r>
            <w:proofErr w:type="spellEnd"/>
            <w:r w:rsidRPr="00BB4248">
              <w:rPr>
                <w:sz w:val="20"/>
                <w:szCs w:val="20"/>
                <w:lang w:val="kk-KZ" w:eastAsia="ko-KR"/>
              </w:rPr>
              <w:t>. - М. : Академия , 2011, 2010, 2008, 2007. –</w:t>
            </w:r>
            <w:r w:rsidR="00BB4248" w:rsidRPr="00BB4248">
              <w:rPr>
                <w:sz w:val="20"/>
                <w:szCs w:val="20"/>
                <w:lang w:val="kk-KZ" w:eastAsia="ko-KR"/>
              </w:rPr>
              <w:t xml:space="preserve"> </w:t>
            </w:r>
            <w:r w:rsidRPr="00BB4248">
              <w:rPr>
                <w:sz w:val="20"/>
                <w:szCs w:val="20"/>
                <w:lang w:val="kk-KZ" w:eastAsia="ko-KR"/>
              </w:rPr>
              <w:t xml:space="preserve">187с. </w:t>
            </w:r>
          </w:p>
          <w:p w14:paraId="292DFF68" w14:textId="77777777" w:rsidR="00BB4248" w:rsidRPr="00BB4248" w:rsidRDefault="00ED7645" w:rsidP="00BB4248">
            <w:pPr>
              <w:pStyle w:val="afe"/>
              <w:numPr>
                <w:ilvl w:val="0"/>
                <w:numId w:val="14"/>
              </w:numPr>
              <w:tabs>
                <w:tab w:val="left" w:pos="310"/>
              </w:tabs>
              <w:ind w:left="26" w:firstLine="142"/>
              <w:jc w:val="both"/>
              <w:rPr>
                <w:sz w:val="20"/>
                <w:szCs w:val="20"/>
                <w:lang w:val="kk-KZ" w:eastAsia="ko-KR"/>
              </w:rPr>
            </w:pPr>
            <w:proofErr w:type="spellStart"/>
            <w:r w:rsidRPr="00BB4248">
              <w:rPr>
                <w:sz w:val="20"/>
                <w:szCs w:val="20"/>
                <w:lang w:val="kk-KZ" w:eastAsia="ko-KR"/>
              </w:rPr>
              <w:t>Новые</w:t>
            </w:r>
            <w:proofErr w:type="spellEnd"/>
            <w:r w:rsidRPr="00BB4248">
              <w:rPr>
                <w:sz w:val="20"/>
                <w:szCs w:val="20"/>
                <w:lang w:val="kk-KZ" w:eastAsia="ko-KR"/>
              </w:rPr>
              <w:t xml:space="preserve"> </w:t>
            </w:r>
            <w:proofErr w:type="spellStart"/>
            <w:r w:rsidRPr="00BB4248">
              <w:rPr>
                <w:sz w:val="20"/>
                <w:szCs w:val="20"/>
                <w:lang w:val="kk-KZ" w:eastAsia="ko-KR"/>
              </w:rPr>
              <w:t>педагогические</w:t>
            </w:r>
            <w:proofErr w:type="spellEnd"/>
            <w:r w:rsidRPr="00BB4248">
              <w:rPr>
                <w:sz w:val="20"/>
                <w:szCs w:val="20"/>
                <w:lang w:val="kk-KZ" w:eastAsia="ko-KR"/>
              </w:rPr>
              <w:t xml:space="preserve"> и </w:t>
            </w:r>
            <w:proofErr w:type="spellStart"/>
            <w:r w:rsidRPr="00BB4248">
              <w:rPr>
                <w:sz w:val="20"/>
                <w:szCs w:val="20"/>
                <w:lang w:val="kk-KZ" w:eastAsia="ko-KR"/>
              </w:rPr>
              <w:t>информационные</w:t>
            </w:r>
            <w:proofErr w:type="spellEnd"/>
            <w:r w:rsidRPr="00BB4248">
              <w:rPr>
                <w:sz w:val="20"/>
                <w:szCs w:val="20"/>
                <w:lang w:val="kk-KZ" w:eastAsia="ko-KR"/>
              </w:rPr>
              <w:t xml:space="preserve"> </w:t>
            </w:r>
            <w:proofErr w:type="spellStart"/>
            <w:r w:rsidRPr="00BB4248">
              <w:rPr>
                <w:sz w:val="20"/>
                <w:szCs w:val="20"/>
                <w:lang w:val="kk-KZ" w:eastAsia="ko-KR"/>
              </w:rPr>
              <w:t>технологии</w:t>
            </w:r>
            <w:proofErr w:type="spellEnd"/>
            <w:r w:rsidRPr="00BB4248">
              <w:rPr>
                <w:sz w:val="20"/>
                <w:szCs w:val="20"/>
                <w:lang w:val="kk-KZ" w:eastAsia="ko-KR"/>
              </w:rPr>
              <w:t xml:space="preserve"> в </w:t>
            </w:r>
            <w:proofErr w:type="spellStart"/>
            <w:r w:rsidRPr="00BB4248">
              <w:rPr>
                <w:sz w:val="20"/>
                <w:szCs w:val="20"/>
                <w:lang w:val="kk-KZ" w:eastAsia="ko-KR"/>
              </w:rPr>
              <w:t>системе</w:t>
            </w:r>
            <w:proofErr w:type="spellEnd"/>
            <w:r w:rsidRPr="00BB4248">
              <w:rPr>
                <w:sz w:val="20"/>
                <w:szCs w:val="20"/>
                <w:lang w:val="kk-KZ" w:eastAsia="ko-KR"/>
              </w:rPr>
              <w:t xml:space="preserve"> </w:t>
            </w:r>
            <w:proofErr w:type="spellStart"/>
            <w:r w:rsidRPr="00BB4248">
              <w:rPr>
                <w:sz w:val="20"/>
                <w:szCs w:val="20"/>
                <w:lang w:val="kk-KZ" w:eastAsia="ko-KR"/>
              </w:rPr>
              <w:t>образования</w:t>
            </w:r>
            <w:proofErr w:type="spellEnd"/>
            <w:r w:rsidRPr="00BB4248">
              <w:rPr>
                <w:sz w:val="20"/>
                <w:szCs w:val="20"/>
                <w:lang w:val="kk-KZ" w:eastAsia="ko-KR"/>
              </w:rPr>
              <w:t xml:space="preserve">: </w:t>
            </w:r>
            <w:proofErr w:type="spellStart"/>
            <w:r w:rsidRPr="00BB4248">
              <w:rPr>
                <w:sz w:val="20"/>
                <w:szCs w:val="20"/>
                <w:lang w:val="kk-KZ" w:eastAsia="ko-KR"/>
              </w:rPr>
              <w:t>учеб</w:t>
            </w:r>
            <w:proofErr w:type="spellEnd"/>
            <w:r w:rsidRPr="00BB4248">
              <w:rPr>
                <w:sz w:val="20"/>
                <w:szCs w:val="20"/>
                <w:lang w:val="kk-KZ" w:eastAsia="ko-KR"/>
              </w:rPr>
              <w:t>.</w:t>
            </w:r>
            <w:r w:rsidR="00BB4248" w:rsidRPr="00BB4248">
              <w:rPr>
                <w:sz w:val="20"/>
                <w:szCs w:val="20"/>
                <w:lang w:val="kk-KZ" w:eastAsia="ko-KR"/>
              </w:rPr>
              <w:t xml:space="preserve"> </w:t>
            </w:r>
            <w:proofErr w:type="spellStart"/>
            <w:r w:rsidRPr="00BB4248">
              <w:rPr>
                <w:sz w:val="20"/>
                <w:szCs w:val="20"/>
                <w:lang w:val="kk-KZ" w:eastAsia="ko-KR"/>
              </w:rPr>
              <w:t>пособие</w:t>
            </w:r>
            <w:proofErr w:type="spellEnd"/>
            <w:r w:rsidRPr="00BB4248">
              <w:rPr>
                <w:sz w:val="20"/>
                <w:szCs w:val="20"/>
                <w:lang w:val="kk-KZ" w:eastAsia="ko-KR"/>
              </w:rPr>
              <w:t xml:space="preserve"> </w:t>
            </w:r>
            <w:proofErr w:type="spellStart"/>
            <w:r w:rsidRPr="00BB4248">
              <w:rPr>
                <w:sz w:val="20"/>
                <w:szCs w:val="20"/>
                <w:lang w:val="kk-KZ" w:eastAsia="ko-KR"/>
              </w:rPr>
              <w:t>для</w:t>
            </w:r>
            <w:proofErr w:type="spellEnd"/>
            <w:r w:rsidRPr="00BB4248">
              <w:rPr>
                <w:sz w:val="20"/>
                <w:szCs w:val="20"/>
                <w:lang w:val="kk-KZ" w:eastAsia="ko-KR"/>
              </w:rPr>
              <w:t xml:space="preserve"> </w:t>
            </w:r>
            <w:proofErr w:type="spellStart"/>
            <w:r w:rsidRPr="00BB4248">
              <w:rPr>
                <w:sz w:val="20"/>
                <w:szCs w:val="20"/>
                <w:lang w:val="kk-KZ" w:eastAsia="ko-KR"/>
              </w:rPr>
              <w:t>вузов</w:t>
            </w:r>
            <w:proofErr w:type="spellEnd"/>
            <w:r w:rsidRPr="00BB4248">
              <w:rPr>
                <w:sz w:val="20"/>
                <w:szCs w:val="20"/>
                <w:lang w:val="kk-KZ" w:eastAsia="ko-KR"/>
              </w:rPr>
              <w:t xml:space="preserve"> / </w:t>
            </w:r>
            <w:proofErr w:type="spellStart"/>
            <w:r w:rsidRPr="00BB4248">
              <w:rPr>
                <w:sz w:val="20"/>
                <w:szCs w:val="20"/>
                <w:lang w:val="kk-KZ" w:eastAsia="ko-KR"/>
              </w:rPr>
              <w:t>под</w:t>
            </w:r>
            <w:proofErr w:type="spellEnd"/>
            <w:r w:rsidRPr="00BB4248">
              <w:rPr>
                <w:sz w:val="20"/>
                <w:szCs w:val="20"/>
                <w:lang w:val="kk-KZ" w:eastAsia="ko-KR"/>
              </w:rPr>
              <w:t xml:space="preserve"> </w:t>
            </w:r>
            <w:proofErr w:type="spellStart"/>
            <w:r w:rsidRPr="00BB4248">
              <w:rPr>
                <w:sz w:val="20"/>
                <w:szCs w:val="20"/>
                <w:lang w:val="kk-KZ" w:eastAsia="ko-KR"/>
              </w:rPr>
              <w:t>ред</w:t>
            </w:r>
            <w:proofErr w:type="spellEnd"/>
            <w:r w:rsidRPr="00BB4248">
              <w:rPr>
                <w:sz w:val="20"/>
                <w:szCs w:val="20"/>
                <w:lang w:val="kk-KZ" w:eastAsia="ko-KR"/>
              </w:rPr>
              <w:t xml:space="preserve">. </w:t>
            </w:r>
            <w:proofErr w:type="spellStart"/>
            <w:r w:rsidRPr="00BB4248">
              <w:rPr>
                <w:sz w:val="20"/>
                <w:szCs w:val="20"/>
                <w:lang w:val="kk-KZ" w:eastAsia="ko-KR"/>
              </w:rPr>
              <w:t>Е.С.Полат</w:t>
            </w:r>
            <w:proofErr w:type="spellEnd"/>
            <w:r w:rsidRPr="00BB4248">
              <w:rPr>
                <w:sz w:val="20"/>
                <w:szCs w:val="20"/>
                <w:lang w:val="kk-KZ" w:eastAsia="ko-KR"/>
              </w:rPr>
              <w:t xml:space="preserve">. - 4-е </w:t>
            </w:r>
            <w:proofErr w:type="spellStart"/>
            <w:r w:rsidRPr="00BB4248">
              <w:rPr>
                <w:sz w:val="20"/>
                <w:szCs w:val="20"/>
                <w:lang w:val="kk-KZ" w:eastAsia="ko-KR"/>
              </w:rPr>
              <w:t>изд</w:t>
            </w:r>
            <w:proofErr w:type="spellEnd"/>
            <w:r w:rsidRPr="00BB4248">
              <w:rPr>
                <w:sz w:val="20"/>
                <w:szCs w:val="20"/>
                <w:lang w:val="kk-KZ" w:eastAsia="ko-KR"/>
              </w:rPr>
              <w:t xml:space="preserve">., </w:t>
            </w:r>
            <w:proofErr w:type="spellStart"/>
            <w:r w:rsidRPr="00BB4248">
              <w:rPr>
                <w:sz w:val="20"/>
                <w:szCs w:val="20"/>
                <w:lang w:val="kk-KZ" w:eastAsia="ko-KR"/>
              </w:rPr>
              <w:t>стер</w:t>
            </w:r>
            <w:proofErr w:type="spellEnd"/>
            <w:r w:rsidRPr="00BB4248">
              <w:rPr>
                <w:sz w:val="20"/>
                <w:szCs w:val="20"/>
                <w:lang w:val="kk-KZ" w:eastAsia="ko-KR"/>
              </w:rPr>
              <w:t>. - М. : Академ</w:t>
            </w:r>
            <w:r w:rsidR="00BB4248" w:rsidRPr="00BB4248">
              <w:rPr>
                <w:sz w:val="20"/>
                <w:szCs w:val="20"/>
                <w:lang w:val="kk-KZ" w:eastAsia="ko-KR"/>
              </w:rPr>
              <w:t>ия, 201</w:t>
            </w:r>
            <w:r w:rsidRPr="00BB4248">
              <w:rPr>
                <w:sz w:val="20"/>
                <w:szCs w:val="20"/>
                <w:lang w:val="kk-KZ" w:eastAsia="ko-KR"/>
              </w:rPr>
              <w:t>8. –</w:t>
            </w:r>
            <w:r w:rsidR="00BB4248" w:rsidRPr="00BB4248">
              <w:rPr>
                <w:sz w:val="20"/>
                <w:szCs w:val="20"/>
                <w:lang w:val="kk-KZ" w:eastAsia="ko-KR"/>
              </w:rPr>
              <w:t xml:space="preserve"> 268с. </w:t>
            </w:r>
          </w:p>
          <w:p w14:paraId="64ABF339" w14:textId="77777777" w:rsidR="00BB4248" w:rsidRPr="00BB4248" w:rsidRDefault="00ED7645" w:rsidP="00BB4248">
            <w:pPr>
              <w:pStyle w:val="afe"/>
              <w:numPr>
                <w:ilvl w:val="0"/>
                <w:numId w:val="14"/>
              </w:numPr>
              <w:tabs>
                <w:tab w:val="left" w:pos="310"/>
              </w:tabs>
              <w:ind w:left="26" w:firstLine="142"/>
              <w:jc w:val="both"/>
              <w:rPr>
                <w:sz w:val="20"/>
                <w:szCs w:val="20"/>
                <w:lang w:val="kk-KZ" w:eastAsia="ko-KR"/>
              </w:rPr>
            </w:pPr>
            <w:proofErr w:type="spellStart"/>
            <w:r w:rsidRPr="00BB4248">
              <w:rPr>
                <w:sz w:val="20"/>
                <w:szCs w:val="20"/>
                <w:lang w:val="kk-KZ" w:eastAsia="ko-KR"/>
              </w:rPr>
              <w:t>Газенаур</w:t>
            </w:r>
            <w:proofErr w:type="spellEnd"/>
            <w:r w:rsidRPr="00BB4248">
              <w:rPr>
                <w:sz w:val="20"/>
                <w:szCs w:val="20"/>
                <w:lang w:val="kk-KZ" w:eastAsia="ko-KR"/>
              </w:rPr>
              <w:t xml:space="preserve">, Е. Г. </w:t>
            </w:r>
            <w:proofErr w:type="spellStart"/>
            <w:r w:rsidRPr="00BB4248">
              <w:rPr>
                <w:sz w:val="20"/>
                <w:szCs w:val="20"/>
                <w:lang w:val="kk-KZ" w:eastAsia="ko-KR"/>
              </w:rPr>
              <w:t>Компьютерные</w:t>
            </w:r>
            <w:proofErr w:type="spellEnd"/>
            <w:r w:rsidRPr="00BB4248">
              <w:rPr>
                <w:sz w:val="20"/>
                <w:szCs w:val="20"/>
                <w:lang w:val="kk-KZ" w:eastAsia="ko-KR"/>
              </w:rPr>
              <w:t xml:space="preserve"> </w:t>
            </w:r>
            <w:proofErr w:type="spellStart"/>
            <w:r w:rsidRPr="00BB4248">
              <w:rPr>
                <w:sz w:val="20"/>
                <w:szCs w:val="20"/>
                <w:lang w:val="kk-KZ" w:eastAsia="ko-KR"/>
              </w:rPr>
              <w:t>технологии</w:t>
            </w:r>
            <w:proofErr w:type="spellEnd"/>
            <w:r w:rsidRPr="00BB4248">
              <w:rPr>
                <w:sz w:val="20"/>
                <w:szCs w:val="20"/>
                <w:lang w:val="kk-KZ" w:eastAsia="ko-KR"/>
              </w:rPr>
              <w:t xml:space="preserve"> в </w:t>
            </w:r>
            <w:proofErr w:type="spellStart"/>
            <w:r w:rsidRPr="00BB4248">
              <w:rPr>
                <w:sz w:val="20"/>
                <w:szCs w:val="20"/>
                <w:lang w:val="kk-KZ" w:eastAsia="ko-KR"/>
              </w:rPr>
              <w:t>науке</w:t>
            </w:r>
            <w:proofErr w:type="spellEnd"/>
            <w:r w:rsidRPr="00BB4248">
              <w:rPr>
                <w:sz w:val="20"/>
                <w:szCs w:val="20"/>
                <w:lang w:val="kk-KZ" w:eastAsia="ko-KR"/>
              </w:rPr>
              <w:t xml:space="preserve"> и </w:t>
            </w:r>
            <w:proofErr w:type="spellStart"/>
            <w:r w:rsidRPr="00BB4248">
              <w:rPr>
                <w:sz w:val="20"/>
                <w:szCs w:val="20"/>
                <w:lang w:val="kk-KZ" w:eastAsia="ko-KR"/>
              </w:rPr>
              <w:t>образовании:учебное</w:t>
            </w:r>
            <w:proofErr w:type="spellEnd"/>
            <w:r w:rsidRPr="00BB4248">
              <w:rPr>
                <w:sz w:val="20"/>
                <w:szCs w:val="20"/>
                <w:lang w:val="kk-KZ" w:eastAsia="ko-KR"/>
              </w:rPr>
              <w:t xml:space="preserve"> </w:t>
            </w:r>
            <w:proofErr w:type="spellStart"/>
            <w:r w:rsidRPr="00BB4248">
              <w:rPr>
                <w:sz w:val="20"/>
                <w:szCs w:val="20"/>
                <w:lang w:val="kk-KZ" w:eastAsia="ko-KR"/>
              </w:rPr>
              <w:t>пособие</w:t>
            </w:r>
            <w:proofErr w:type="spellEnd"/>
            <w:r w:rsidRPr="00BB4248">
              <w:rPr>
                <w:sz w:val="20"/>
                <w:szCs w:val="20"/>
                <w:lang w:val="kk-KZ" w:eastAsia="ko-KR"/>
              </w:rPr>
              <w:t xml:space="preserve"> </w:t>
            </w:r>
            <w:proofErr w:type="spellStart"/>
            <w:r w:rsidRPr="00BB4248">
              <w:rPr>
                <w:sz w:val="20"/>
                <w:szCs w:val="20"/>
                <w:lang w:val="kk-KZ" w:eastAsia="ko-KR"/>
              </w:rPr>
              <w:t>для</w:t>
            </w:r>
            <w:proofErr w:type="spellEnd"/>
            <w:r w:rsidRPr="00BB4248">
              <w:rPr>
                <w:sz w:val="20"/>
                <w:szCs w:val="20"/>
                <w:lang w:val="kk-KZ" w:eastAsia="ko-KR"/>
              </w:rPr>
              <w:t xml:space="preserve"> </w:t>
            </w:r>
            <w:proofErr w:type="spellStart"/>
            <w:r w:rsidRPr="00BB4248">
              <w:rPr>
                <w:sz w:val="20"/>
                <w:szCs w:val="20"/>
                <w:lang w:val="kk-KZ" w:eastAsia="ko-KR"/>
              </w:rPr>
              <w:t>вузов</w:t>
            </w:r>
            <w:proofErr w:type="spellEnd"/>
            <w:r w:rsidRPr="00BB4248">
              <w:rPr>
                <w:sz w:val="20"/>
                <w:szCs w:val="20"/>
                <w:lang w:val="kk-KZ" w:eastAsia="ko-KR"/>
              </w:rPr>
              <w:t xml:space="preserve">/Е. Г. </w:t>
            </w:r>
            <w:proofErr w:type="spellStart"/>
            <w:r w:rsidRPr="00BB4248">
              <w:rPr>
                <w:sz w:val="20"/>
                <w:szCs w:val="20"/>
                <w:lang w:val="kk-KZ" w:eastAsia="ko-KR"/>
              </w:rPr>
              <w:t>Газенаур</w:t>
            </w:r>
            <w:proofErr w:type="spellEnd"/>
            <w:r w:rsidRPr="00BB4248">
              <w:rPr>
                <w:sz w:val="20"/>
                <w:szCs w:val="20"/>
                <w:lang w:val="kk-KZ" w:eastAsia="ko-KR"/>
              </w:rPr>
              <w:t xml:space="preserve"> ; </w:t>
            </w:r>
            <w:proofErr w:type="spellStart"/>
            <w:r w:rsidRPr="00BB4248">
              <w:rPr>
                <w:sz w:val="20"/>
                <w:szCs w:val="20"/>
                <w:lang w:val="kk-KZ" w:eastAsia="ko-KR"/>
              </w:rPr>
              <w:t>МОиН</w:t>
            </w:r>
            <w:proofErr w:type="spellEnd"/>
            <w:r w:rsidRPr="00BB4248">
              <w:rPr>
                <w:sz w:val="20"/>
                <w:szCs w:val="20"/>
                <w:lang w:val="kk-KZ" w:eastAsia="ko-KR"/>
              </w:rPr>
              <w:t xml:space="preserve"> РФ, ГОУ ВПО</w:t>
            </w:r>
            <w:r w:rsidR="00BB4248" w:rsidRPr="00BB4248">
              <w:rPr>
                <w:sz w:val="20"/>
                <w:szCs w:val="20"/>
                <w:lang w:val="kk-KZ" w:eastAsia="ko-KR"/>
              </w:rPr>
              <w:t xml:space="preserve"> </w:t>
            </w:r>
            <w:proofErr w:type="spellStart"/>
            <w:r w:rsidRPr="00BB4248">
              <w:rPr>
                <w:sz w:val="20"/>
                <w:szCs w:val="20"/>
                <w:lang w:val="kk-KZ" w:eastAsia="ko-KR"/>
              </w:rPr>
              <w:t>Кемеровский</w:t>
            </w:r>
            <w:proofErr w:type="spellEnd"/>
            <w:r w:rsidRPr="00BB4248">
              <w:rPr>
                <w:sz w:val="20"/>
                <w:szCs w:val="20"/>
                <w:lang w:val="kk-KZ" w:eastAsia="ko-KR"/>
              </w:rPr>
              <w:t xml:space="preserve"> </w:t>
            </w:r>
            <w:proofErr w:type="spellStart"/>
            <w:r w:rsidRPr="00BB4248">
              <w:rPr>
                <w:sz w:val="20"/>
                <w:szCs w:val="20"/>
                <w:lang w:val="kk-KZ" w:eastAsia="ko-KR"/>
              </w:rPr>
              <w:t>государственный</w:t>
            </w:r>
            <w:proofErr w:type="spellEnd"/>
            <w:r w:rsidRPr="00BB4248">
              <w:rPr>
                <w:sz w:val="20"/>
                <w:szCs w:val="20"/>
                <w:lang w:val="kk-KZ" w:eastAsia="ko-KR"/>
              </w:rPr>
              <w:t xml:space="preserve"> университет.-</w:t>
            </w:r>
            <w:proofErr w:type="spellStart"/>
            <w:r w:rsidRPr="00BB4248">
              <w:rPr>
                <w:sz w:val="20"/>
                <w:szCs w:val="20"/>
                <w:lang w:val="kk-KZ" w:eastAsia="ko-KR"/>
              </w:rPr>
              <w:t>Томск:издательство</w:t>
            </w:r>
            <w:proofErr w:type="spellEnd"/>
            <w:r w:rsidRPr="00BB4248">
              <w:rPr>
                <w:sz w:val="20"/>
                <w:szCs w:val="20"/>
                <w:lang w:val="kk-KZ" w:eastAsia="ko-KR"/>
              </w:rPr>
              <w:t xml:space="preserve"> ТГПУ,</w:t>
            </w:r>
            <w:r w:rsidR="00BB4248" w:rsidRPr="00BB4248">
              <w:rPr>
                <w:sz w:val="20"/>
                <w:szCs w:val="20"/>
                <w:lang w:val="kk-KZ" w:eastAsia="ko-KR"/>
              </w:rPr>
              <w:t xml:space="preserve"> 201</w:t>
            </w:r>
            <w:r w:rsidRPr="00BB4248">
              <w:rPr>
                <w:sz w:val="20"/>
                <w:szCs w:val="20"/>
                <w:lang w:val="kk-KZ" w:eastAsia="ko-KR"/>
              </w:rPr>
              <w:t>9.-</w:t>
            </w:r>
            <w:r w:rsidR="00BB4248" w:rsidRPr="00BB4248">
              <w:rPr>
                <w:sz w:val="20"/>
                <w:szCs w:val="20"/>
                <w:lang w:val="kk-KZ" w:eastAsia="ko-KR"/>
              </w:rPr>
              <w:t xml:space="preserve"> </w:t>
            </w:r>
            <w:r w:rsidRPr="00BB4248">
              <w:rPr>
                <w:sz w:val="20"/>
                <w:szCs w:val="20"/>
                <w:lang w:val="kk-KZ" w:eastAsia="ko-KR"/>
              </w:rPr>
              <w:t>155 с.</w:t>
            </w:r>
          </w:p>
          <w:p w14:paraId="339EC59F" w14:textId="77777777" w:rsidR="00ED7645" w:rsidRPr="00BB4248" w:rsidRDefault="00ED7645" w:rsidP="00BB4248">
            <w:pPr>
              <w:pStyle w:val="afe"/>
              <w:numPr>
                <w:ilvl w:val="0"/>
                <w:numId w:val="14"/>
              </w:numPr>
              <w:tabs>
                <w:tab w:val="left" w:pos="310"/>
              </w:tabs>
              <w:ind w:left="26" w:firstLine="142"/>
              <w:jc w:val="both"/>
              <w:rPr>
                <w:sz w:val="20"/>
                <w:szCs w:val="20"/>
                <w:lang w:val="kk-KZ"/>
              </w:rPr>
            </w:pPr>
            <w:proofErr w:type="spellStart"/>
            <w:r w:rsidRPr="00BB4248">
              <w:rPr>
                <w:sz w:val="20"/>
                <w:szCs w:val="20"/>
                <w:lang w:val="kk-KZ" w:eastAsia="ko-KR"/>
              </w:rPr>
              <w:lastRenderedPageBreak/>
              <w:t>Мельников</w:t>
            </w:r>
            <w:proofErr w:type="spellEnd"/>
            <w:r w:rsidRPr="00BB4248">
              <w:rPr>
                <w:sz w:val="20"/>
                <w:szCs w:val="20"/>
                <w:lang w:val="kk-KZ" w:eastAsia="ko-KR"/>
              </w:rPr>
              <w:t xml:space="preserve">, В. П. </w:t>
            </w:r>
            <w:proofErr w:type="spellStart"/>
            <w:r w:rsidRPr="00BB4248">
              <w:rPr>
                <w:sz w:val="20"/>
                <w:szCs w:val="20"/>
                <w:lang w:val="kk-KZ" w:eastAsia="ko-KR"/>
              </w:rPr>
              <w:t>И</w:t>
            </w:r>
            <w:r w:rsidR="00BB4248" w:rsidRPr="00BB4248">
              <w:rPr>
                <w:sz w:val="20"/>
                <w:szCs w:val="20"/>
                <w:lang w:val="kk-KZ" w:eastAsia="ko-KR"/>
              </w:rPr>
              <w:t>нформационные</w:t>
            </w:r>
            <w:proofErr w:type="spellEnd"/>
            <w:r w:rsidR="00BB4248" w:rsidRPr="00BB4248">
              <w:rPr>
                <w:sz w:val="20"/>
                <w:szCs w:val="20"/>
                <w:lang w:val="kk-KZ" w:eastAsia="ko-KR"/>
              </w:rPr>
              <w:t xml:space="preserve"> </w:t>
            </w:r>
            <w:proofErr w:type="spellStart"/>
            <w:r w:rsidR="00BB4248" w:rsidRPr="00BB4248">
              <w:rPr>
                <w:sz w:val="20"/>
                <w:szCs w:val="20"/>
                <w:lang w:val="kk-KZ" w:eastAsia="ko-KR"/>
              </w:rPr>
              <w:t>технологии</w:t>
            </w:r>
            <w:r w:rsidRPr="00BB4248">
              <w:rPr>
                <w:sz w:val="20"/>
                <w:szCs w:val="20"/>
                <w:lang w:val="kk-KZ" w:eastAsia="ko-KR"/>
              </w:rPr>
              <w:t>:учебник</w:t>
            </w:r>
            <w:proofErr w:type="spellEnd"/>
            <w:r w:rsidRPr="00BB4248">
              <w:rPr>
                <w:sz w:val="20"/>
                <w:szCs w:val="20"/>
                <w:lang w:val="kk-KZ" w:eastAsia="ko-KR"/>
              </w:rPr>
              <w:t xml:space="preserve"> </w:t>
            </w:r>
            <w:proofErr w:type="spellStart"/>
            <w:r w:rsidRPr="00BB4248">
              <w:rPr>
                <w:sz w:val="20"/>
                <w:szCs w:val="20"/>
                <w:lang w:val="kk-KZ" w:eastAsia="ko-KR"/>
              </w:rPr>
              <w:t>для</w:t>
            </w:r>
            <w:proofErr w:type="spellEnd"/>
            <w:r w:rsidRPr="00BB4248">
              <w:rPr>
                <w:sz w:val="20"/>
                <w:szCs w:val="20"/>
                <w:lang w:val="kk-KZ" w:eastAsia="ko-KR"/>
              </w:rPr>
              <w:t xml:space="preserve"> </w:t>
            </w:r>
            <w:proofErr w:type="spellStart"/>
            <w:r w:rsidRPr="00BB4248">
              <w:rPr>
                <w:sz w:val="20"/>
                <w:szCs w:val="20"/>
                <w:lang w:val="kk-KZ" w:eastAsia="ko-KR"/>
              </w:rPr>
              <w:t>вузов</w:t>
            </w:r>
            <w:proofErr w:type="spellEnd"/>
            <w:r w:rsidRPr="00BB4248">
              <w:rPr>
                <w:sz w:val="20"/>
                <w:szCs w:val="20"/>
                <w:lang w:val="kk-KZ" w:eastAsia="ko-KR"/>
              </w:rPr>
              <w:t>/В. П.</w:t>
            </w:r>
            <w:r w:rsidR="00BB4248" w:rsidRPr="00BB4248">
              <w:rPr>
                <w:sz w:val="20"/>
                <w:szCs w:val="20"/>
                <w:lang w:val="kk-KZ" w:eastAsia="ko-KR"/>
              </w:rPr>
              <w:t xml:space="preserve"> </w:t>
            </w:r>
            <w:r w:rsidRPr="00BB4248">
              <w:rPr>
                <w:sz w:val="20"/>
                <w:szCs w:val="20"/>
                <w:lang w:val="kk-KZ" w:eastAsia="ko-KR"/>
              </w:rPr>
              <w:t xml:space="preserve">Мельников.-2-е </w:t>
            </w:r>
            <w:proofErr w:type="spellStart"/>
            <w:r w:rsidRPr="00BB4248">
              <w:rPr>
                <w:sz w:val="20"/>
                <w:szCs w:val="20"/>
                <w:lang w:val="kk-KZ" w:eastAsia="ko-KR"/>
              </w:rPr>
              <w:t>изд</w:t>
            </w:r>
            <w:proofErr w:type="spellEnd"/>
            <w:r w:rsidRPr="00BB4248">
              <w:rPr>
                <w:sz w:val="20"/>
                <w:szCs w:val="20"/>
                <w:lang w:val="kk-KZ" w:eastAsia="ko-KR"/>
              </w:rPr>
              <w:t xml:space="preserve">., </w:t>
            </w:r>
            <w:proofErr w:type="spellStart"/>
            <w:r w:rsidRPr="00BB4248">
              <w:rPr>
                <w:sz w:val="20"/>
                <w:szCs w:val="20"/>
                <w:lang w:val="kk-KZ" w:eastAsia="ko-KR"/>
              </w:rPr>
              <w:t>стереотип.-М.:Академия</w:t>
            </w:r>
            <w:proofErr w:type="spellEnd"/>
            <w:r w:rsidRPr="00BB4248">
              <w:rPr>
                <w:sz w:val="20"/>
                <w:szCs w:val="20"/>
                <w:lang w:val="kk-KZ" w:eastAsia="ko-KR"/>
              </w:rPr>
              <w:t>,</w:t>
            </w:r>
            <w:r w:rsidR="00BB4248" w:rsidRPr="00BB4248">
              <w:rPr>
                <w:sz w:val="20"/>
                <w:szCs w:val="20"/>
                <w:lang w:val="kk-KZ" w:eastAsia="ko-KR"/>
              </w:rPr>
              <w:t xml:space="preserve"> 201</w:t>
            </w:r>
            <w:r w:rsidRPr="00BB4248">
              <w:rPr>
                <w:sz w:val="20"/>
                <w:szCs w:val="20"/>
                <w:lang w:val="kk-KZ" w:eastAsia="ko-KR"/>
              </w:rPr>
              <w:t>9.-424 с</w:t>
            </w:r>
            <w:r w:rsidR="00BB4248" w:rsidRPr="00BB4248">
              <w:rPr>
                <w:sz w:val="20"/>
                <w:szCs w:val="20"/>
                <w:lang w:val="kk-KZ" w:eastAsia="ko-KR"/>
              </w:rPr>
              <w:t>.</w:t>
            </w:r>
          </w:p>
          <w:p w14:paraId="6D103E86" w14:textId="77777777" w:rsidR="00562B5A" w:rsidRPr="00BB4248" w:rsidRDefault="00562B5A" w:rsidP="00BB4248">
            <w:pPr>
              <w:tabs>
                <w:tab w:val="left" w:pos="310"/>
              </w:tabs>
              <w:jc w:val="both"/>
              <w:rPr>
                <w:sz w:val="20"/>
                <w:szCs w:val="20"/>
                <w:lang w:val="kk-KZ"/>
              </w:rPr>
            </w:pPr>
            <w:r w:rsidRPr="00BB4248">
              <w:rPr>
                <w:b/>
                <w:sz w:val="20"/>
                <w:szCs w:val="20"/>
                <w:shd w:val="clear" w:color="auto" w:fill="FFFFFF"/>
                <w:lang w:val="kk-KZ"/>
              </w:rPr>
              <w:t>Қосымша</w:t>
            </w:r>
          </w:p>
          <w:p w14:paraId="233B8BC0" w14:textId="77777777" w:rsidR="00A53E14" w:rsidRPr="00D82607" w:rsidRDefault="00A53E14" w:rsidP="00D82607">
            <w:pPr>
              <w:pStyle w:val="afe"/>
              <w:numPr>
                <w:ilvl w:val="0"/>
                <w:numId w:val="13"/>
              </w:numPr>
              <w:shd w:val="clear" w:color="auto" w:fill="FFFFFF"/>
              <w:tabs>
                <w:tab w:val="left" w:pos="5"/>
                <w:tab w:val="left" w:pos="310"/>
              </w:tabs>
              <w:ind w:left="0" w:firstLine="0"/>
              <w:jc w:val="both"/>
              <w:outlineLvl w:val="1"/>
              <w:rPr>
                <w:color w:val="000000" w:themeColor="text1"/>
                <w:sz w:val="20"/>
                <w:szCs w:val="20"/>
              </w:rPr>
            </w:pPr>
            <w:proofErr w:type="spellStart"/>
            <w:r w:rsidRPr="00D82607">
              <w:rPr>
                <w:rStyle w:val="category-title"/>
                <w:color w:val="000000" w:themeColor="text1"/>
                <w:sz w:val="20"/>
                <w:szCs w:val="20"/>
                <w:shd w:val="clear" w:color="auto" w:fill="FFFFFF"/>
              </w:rPr>
              <w:t>Жумагулов</w:t>
            </w:r>
            <w:proofErr w:type="spellEnd"/>
            <w:r w:rsidRPr="00D82607">
              <w:rPr>
                <w:rStyle w:val="category-title"/>
                <w:color w:val="000000" w:themeColor="text1"/>
                <w:sz w:val="20"/>
                <w:szCs w:val="20"/>
                <w:shd w:val="clear" w:color="auto" w:fill="FFFFFF"/>
              </w:rPr>
              <w:t xml:space="preserve"> Б.Т.</w:t>
            </w:r>
            <w:r w:rsidRPr="00D82607">
              <w:rPr>
                <w:rStyle w:val="category-title"/>
                <w:color w:val="000000" w:themeColor="text1"/>
                <w:sz w:val="20"/>
                <w:szCs w:val="20"/>
                <w:shd w:val="clear" w:color="auto" w:fill="FFFFFF"/>
                <w:lang w:val="kk-KZ"/>
              </w:rPr>
              <w:t xml:space="preserve">, </w:t>
            </w:r>
            <w:proofErr w:type="spellStart"/>
            <w:r w:rsidRPr="00D82607">
              <w:rPr>
                <w:rStyle w:val="category-title"/>
                <w:color w:val="000000" w:themeColor="text1"/>
                <w:sz w:val="20"/>
                <w:szCs w:val="20"/>
                <w:shd w:val="clear" w:color="auto" w:fill="FFFFFF"/>
              </w:rPr>
              <w:t>Абдибеков</w:t>
            </w:r>
            <w:proofErr w:type="spellEnd"/>
            <w:r w:rsidRPr="00D82607">
              <w:rPr>
                <w:rStyle w:val="category-title"/>
                <w:color w:val="000000" w:themeColor="text1"/>
                <w:sz w:val="20"/>
                <w:szCs w:val="20"/>
                <w:shd w:val="clear" w:color="auto" w:fill="FFFFFF"/>
              </w:rPr>
              <w:t xml:space="preserve"> У.С.</w:t>
            </w:r>
            <w:r w:rsidRPr="00D82607">
              <w:rPr>
                <w:rStyle w:val="category-title"/>
                <w:color w:val="000000" w:themeColor="text1"/>
                <w:sz w:val="20"/>
                <w:szCs w:val="20"/>
                <w:shd w:val="clear" w:color="auto" w:fill="FFFFFF"/>
                <w:lang w:val="kk-KZ"/>
              </w:rPr>
              <w:t xml:space="preserve">, </w:t>
            </w:r>
            <w:proofErr w:type="spellStart"/>
            <w:r w:rsidRPr="00D82607">
              <w:rPr>
                <w:rStyle w:val="category-title"/>
                <w:color w:val="000000" w:themeColor="text1"/>
                <w:sz w:val="20"/>
                <w:szCs w:val="20"/>
                <w:shd w:val="clear" w:color="auto" w:fill="FFFFFF"/>
              </w:rPr>
              <w:t>Исахов</w:t>
            </w:r>
            <w:proofErr w:type="spellEnd"/>
            <w:r w:rsidRPr="00D82607">
              <w:rPr>
                <w:rStyle w:val="category-title"/>
                <w:color w:val="000000" w:themeColor="text1"/>
                <w:sz w:val="20"/>
                <w:szCs w:val="20"/>
                <w:shd w:val="clear" w:color="auto" w:fill="FFFFFF"/>
              </w:rPr>
              <w:t xml:space="preserve"> А.А. </w:t>
            </w:r>
            <w:r w:rsidRPr="00D82607">
              <w:rPr>
                <w:color w:val="000000" w:themeColor="text1"/>
                <w:sz w:val="20"/>
                <w:szCs w:val="20"/>
              </w:rPr>
              <w:t xml:space="preserve">Основы математического и компьютерного моделирования естественно-физических процессов: учебник – 208 с, </w:t>
            </w:r>
            <w:r w:rsidRPr="00D82607">
              <w:rPr>
                <w:color w:val="000000" w:themeColor="text1"/>
                <w:sz w:val="20"/>
                <w:szCs w:val="20"/>
                <w:shd w:val="clear" w:color="auto" w:fill="FFFFFF"/>
              </w:rPr>
              <w:t>2014</w:t>
            </w:r>
          </w:p>
          <w:p w14:paraId="3E6CFBF9" w14:textId="77777777" w:rsidR="00A53E14" w:rsidRPr="00D82607" w:rsidRDefault="00A53E14" w:rsidP="00D82607">
            <w:pPr>
              <w:pStyle w:val="afe"/>
              <w:numPr>
                <w:ilvl w:val="0"/>
                <w:numId w:val="13"/>
              </w:numPr>
              <w:tabs>
                <w:tab w:val="left" w:pos="310"/>
              </w:tabs>
              <w:ind w:left="0" w:firstLine="0"/>
              <w:jc w:val="both"/>
              <w:rPr>
                <w:color w:val="000000" w:themeColor="text1"/>
                <w:sz w:val="20"/>
                <w:szCs w:val="20"/>
                <w:shd w:val="clear" w:color="auto" w:fill="FFFFFF"/>
                <w:lang w:val="kk-KZ"/>
              </w:rPr>
            </w:pPr>
            <w:r w:rsidRPr="00D82607">
              <w:rPr>
                <w:color w:val="000000" w:themeColor="text1"/>
                <w:sz w:val="20"/>
                <w:szCs w:val="20"/>
                <w:shd w:val="clear" w:color="auto" w:fill="FFFFFF"/>
                <w:lang w:val="kk-KZ"/>
              </w:rPr>
              <w:t xml:space="preserve">A. A. </w:t>
            </w:r>
            <w:proofErr w:type="spellStart"/>
            <w:r w:rsidRPr="00D82607">
              <w:rPr>
                <w:color w:val="000000" w:themeColor="text1"/>
                <w:sz w:val="20"/>
                <w:szCs w:val="20"/>
                <w:shd w:val="clear" w:color="auto" w:fill="FFFFFF"/>
                <w:lang w:val="kk-KZ"/>
              </w:rPr>
              <w:t>Исaхов</w:t>
            </w:r>
            <w:proofErr w:type="spellEnd"/>
            <w:r w:rsidRPr="00D82607">
              <w:rPr>
                <w:color w:val="000000" w:themeColor="text1"/>
                <w:sz w:val="20"/>
                <w:szCs w:val="20"/>
                <w:shd w:val="clear" w:color="auto" w:fill="FFFFFF"/>
                <w:lang w:val="kk-KZ"/>
              </w:rPr>
              <w:t xml:space="preserve">. </w:t>
            </w:r>
            <w:proofErr w:type="spellStart"/>
            <w:r w:rsidRPr="00D82607">
              <w:rPr>
                <w:color w:val="000000" w:themeColor="text1"/>
                <w:sz w:val="20"/>
                <w:szCs w:val="20"/>
                <w:shd w:val="clear" w:color="auto" w:fill="FFFFFF"/>
                <w:lang w:val="kk-KZ"/>
              </w:rPr>
              <w:t>Сa</w:t>
            </w:r>
            <w:r w:rsidR="00ED7645">
              <w:rPr>
                <w:color w:val="000000" w:themeColor="text1"/>
                <w:sz w:val="20"/>
                <w:szCs w:val="20"/>
                <w:shd w:val="clear" w:color="auto" w:fill="FFFFFF"/>
                <w:lang w:val="kk-KZ"/>
              </w:rPr>
              <w:t>ндық</w:t>
            </w:r>
            <w:proofErr w:type="spellEnd"/>
            <w:r w:rsidR="00ED7645">
              <w:rPr>
                <w:color w:val="000000" w:themeColor="text1"/>
                <w:sz w:val="20"/>
                <w:szCs w:val="20"/>
                <w:shd w:val="clear" w:color="auto" w:fill="FFFFFF"/>
                <w:lang w:val="kk-KZ"/>
              </w:rPr>
              <w:t xml:space="preserve"> әдістер мен  </w:t>
            </w:r>
            <w:proofErr w:type="spellStart"/>
            <w:r w:rsidR="00ED7645">
              <w:rPr>
                <w:color w:val="000000" w:themeColor="text1"/>
                <w:sz w:val="20"/>
                <w:szCs w:val="20"/>
                <w:shd w:val="clear" w:color="auto" w:fill="FFFFFF"/>
                <w:lang w:val="kk-KZ"/>
              </w:rPr>
              <w:t>физикaлық</w:t>
            </w:r>
            <w:proofErr w:type="spellEnd"/>
            <w:r w:rsidR="00ED7645">
              <w:rPr>
                <w:color w:val="000000" w:themeColor="text1"/>
                <w:sz w:val="20"/>
                <w:szCs w:val="20"/>
                <w:shd w:val="clear" w:color="auto" w:fill="FFFFFF"/>
                <w:lang w:val="kk-KZ"/>
              </w:rPr>
              <w:t xml:space="preserve"> про</w:t>
            </w:r>
            <w:r w:rsidRPr="00D82607">
              <w:rPr>
                <w:color w:val="000000" w:themeColor="text1"/>
                <w:sz w:val="20"/>
                <w:szCs w:val="20"/>
                <w:shd w:val="clear" w:color="auto" w:fill="FFFFFF"/>
                <w:lang w:val="kk-KZ"/>
              </w:rPr>
              <w:t xml:space="preserve">цестерді </w:t>
            </w:r>
            <w:proofErr w:type="spellStart"/>
            <w:r w:rsidRPr="00D82607">
              <w:rPr>
                <w:color w:val="000000" w:themeColor="text1"/>
                <w:sz w:val="20"/>
                <w:szCs w:val="20"/>
                <w:shd w:val="clear" w:color="auto" w:fill="FFFFFF"/>
                <w:lang w:val="kk-KZ"/>
              </w:rPr>
              <w:t>мaтемaтикaлық</w:t>
            </w:r>
            <w:proofErr w:type="spellEnd"/>
            <w:r w:rsidRPr="00D82607">
              <w:rPr>
                <w:color w:val="000000" w:themeColor="text1"/>
                <w:sz w:val="20"/>
                <w:szCs w:val="20"/>
                <w:shd w:val="clear" w:color="auto" w:fill="FFFFFF"/>
                <w:lang w:val="kk-KZ"/>
              </w:rPr>
              <w:t xml:space="preserve"> модельдеу </w:t>
            </w:r>
            <w:proofErr w:type="spellStart"/>
            <w:r w:rsidRPr="00D82607">
              <w:rPr>
                <w:color w:val="000000" w:themeColor="text1"/>
                <w:sz w:val="20"/>
                <w:szCs w:val="20"/>
                <w:shd w:val="clear" w:color="auto" w:fill="FFFFFF"/>
                <w:lang w:val="kk-KZ"/>
              </w:rPr>
              <w:t>прaктикумы</w:t>
            </w:r>
            <w:proofErr w:type="spellEnd"/>
            <w:r w:rsidRPr="00D82607">
              <w:rPr>
                <w:color w:val="000000" w:themeColor="text1"/>
                <w:sz w:val="20"/>
                <w:szCs w:val="20"/>
                <w:shd w:val="clear" w:color="auto" w:fill="FFFFFF"/>
                <w:lang w:val="kk-KZ"/>
              </w:rPr>
              <w:t xml:space="preserve">. </w:t>
            </w:r>
            <w:r w:rsidR="00E84E7D" w:rsidRPr="00D82607">
              <w:rPr>
                <w:color w:val="000000" w:themeColor="text1"/>
                <w:sz w:val="20"/>
                <w:szCs w:val="20"/>
                <w:shd w:val="clear" w:color="auto" w:fill="FFFFFF"/>
                <w:lang w:val="kk-KZ"/>
              </w:rPr>
              <w:t>–</w:t>
            </w:r>
            <w:r w:rsidRPr="00D82607">
              <w:rPr>
                <w:color w:val="000000" w:themeColor="text1"/>
                <w:sz w:val="20"/>
                <w:szCs w:val="20"/>
                <w:shd w:val="clear" w:color="auto" w:fill="FFFFFF"/>
                <w:lang w:val="kk-KZ"/>
              </w:rPr>
              <w:t xml:space="preserve"> </w:t>
            </w:r>
            <w:proofErr w:type="spellStart"/>
            <w:r w:rsidRPr="00D82607">
              <w:rPr>
                <w:color w:val="000000" w:themeColor="text1"/>
                <w:sz w:val="20"/>
                <w:szCs w:val="20"/>
                <w:shd w:val="clear" w:color="auto" w:fill="FFFFFF"/>
                <w:lang w:val="kk-KZ"/>
              </w:rPr>
              <w:t>Aлмaты</w:t>
            </w:r>
            <w:proofErr w:type="spellEnd"/>
            <w:r w:rsidRPr="00D82607">
              <w:rPr>
                <w:color w:val="000000" w:themeColor="text1"/>
                <w:sz w:val="20"/>
                <w:szCs w:val="20"/>
                <w:shd w:val="clear" w:color="auto" w:fill="FFFFFF"/>
                <w:lang w:val="kk-KZ"/>
              </w:rPr>
              <w:t xml:space="preserve"> «</w:t>
            </w:r>
            <w:proofErr w:type="spellStart"/>
            <w:r w:rsidRPr="00D82607">
              <w:rPr>
                <w:color w:val="000000" w:themeColor="text1"/>
                <w:sz w:val="20"/>
                <w:szCs w:val="20"/>
                <w:shd w:val="clear" w:color="auto" w:fill="FFFFFF"/>
                <w:lang w:val="kk-KZ"/>
              </w:rPr>
              <w:t>Қaзaқ</w:t>
            </w:r>
            <w:proofErr w:type="spellEnd"/>
            <w:r w:rsidRPr="00D82607">
              <w:rPr>
                <w:color w:val="000000" w:themeColor="text1"/>
                <w:sz w:val="20"/>
                <w:szCs w:val="20"/>
                <w:shd w:val="clear" w:color="auto" w:fill="FFFFFF"/>
                <w:lang w:val="kk-KZ"/>
              </w:rPr>
              <w:t xml:space="preserve"> университеті» 2017, - 212 б. </w:t>
            </w:r>
          </w:p>
          <w:p w14:paraId="760B5446" w14:textId="77777777" w:rsidR="00ED7645" w:rsidRDefault="00A53E14" w:rsidP="00ED7645">
            <w:pPr>
              <w:pStyle w:val="afe"/>
              <w:numPr>
                <w:ilvl w:val="0"/>
                <w:numId w:val="13"/>
              </w:numPr>
              <w:tabs>
                <w:tab w:val="left" w:pos="310"/>
              </w:tabs>
              <w:ind w:left="0" w:firstLine="0"/>
              <w:jc w:val="both"/>
              <w:rPr>
                <w:color w:val="000000" w:themeColor="text1"/>
                <w:sz w:val="20"/>
                <w:szCs w:val="20"/>
                <w:shd w:val="clear" w:color="auto" w:fill="FFFFFF"/>
                <w:lang w:val="kk-KZ"/>
              </w:rPr>
            </w:pPr>
            <w:r w:rsidRPr="00D82607">
              <w:rPr>
                <w:color w:val="000000" w:themeColor="text1"/>
                <w:sz w:val="20"/>
                <w:szCs w:val="20"/>
                <w:shd w:val="clear" w:color="auto" w:fill="FFFFFF"/>
                <w:lang w:val="kk-KZ"/>
              </w:rPr>
              <w:t xml:space="preserve">М. Ә. </w:t>
            </w:r>
            <w:proofErr w:type="spellStart"/>
            <w:r w:rsidRPr="00D82607">
              <w:rPr>
                <w:color w:val="000000" w:themeColor="text1"/>
                <w:sz w:val="20"/>
                <w:szCs w:val="20"/>
                <w:shd w:val="clear" w:color="auto" w:fill="FFFFFF"/>
                <w:lang w:val="kk-KZ"/>
              </w:rPr>
              <w:t>Бектемесов</w:t>
            </w:r>
            <w:proofErr w:type="spellEnd"/>
            <w:r w:rsidRPr="00D82607">
              <w:rPr>
                <w:color w:val="000000" w:themeColor="text1"/>
                <w:sz w:val="20"/>
                <w:szCs w:val="20"/>
                <w:shd w:val="clear" w:color="auto" w:fill="FFFFFF"/>
                <w:lang w:val="kk-KZ"/>
              </w:rPr>
              <w:t xml:space="preserve"> Ф. Р. </w:t>
            </w:r>
            <w:proofErr w:type="spellStart"/>
            <w:r w:rsidRPr="00D82607">
              <w:rPr>
                <w:color w:val="000000" w:themeColor="text1"/>
                <w:sz w:val="20"/>
                <w:szCs w:val="20"/>
                <w:shd w:val="clear" w:color="auto" w:fill="FFFFFF"/>
                <w:lang w:val="kk-KZ"/>
              </w:rPr>
              <w:t>Гусманова</w:t>
            </w:r>
            <w:proofErr w:type="spellEnd"/>
            <w:r w:rsidRPr="00D82607">
              <w:rPr>
                <w:color w:val="000000" w:themeColor="text1"/>
                <w:sz w:val="20"/>
                <w:szCs w:val="20"/>
                <w:shd w:val="clear" w:color="auto" w:fill="FFFFFF"/>
                <w:lang w:val="kk-KZ"/>
              </w:rPr>
              <w:t xml:space="preserve"> А. Р. </w:t>
            </w:r>
            <w:proofErr w:type="spellStart"/>
            <w:r w:rsidRPr="00D82607">
              <w:rPr>
                <w:color w:val="000000" w:themeColor="text1"/>
                <w:sz w:val="20"/>
                <w:szCs w:val="20"/>
                <w:shd w:val="clear" w:color="auto" w:fill="FFFFFF"/>
                <w:lang w:val="kk-KZ"/>
              </w:rPr>
              <w:t>Тұрғанбаева.Сандық</w:t>
            </w:r>
            <w:proofErr w:type="spellEnd"/>
            <w:r w:rsidRPr="00D82607">
              <w:rPr>
                <w:color w:val="000000" w:themeColor="text1"/>
                <w:sz w:val="20"/>
                <w:szCs w:val="20"/>
                <w:shd w:val="clear" w:color="auto" w:fill="FFFFFF"/>
                <w:lang w:val="kk-KZ"/>
              </w:rPr>
              <w:t xml:space="preserve"> әдістер</w:t>
            </w:r>
            <w:r w:rsidRPr="00D82607">
              <w:rPr>
                <w:color w:val="000000" w:themeColor="text1"/>
                <w:sz w:val="20"/>
                <w:szCs w:val="20"/>
                <w:lang w:val="kk-KZ"/>
              </w:rPr>
              <w:t xml:space="preserve">.  Оқу құралы- 2017ж.  -252 б. </w:t>
            </w:r>
            <w:proofErr w:type="spellStart"/>
            <w:r w:rsidRPr="00D82607">
              <w:rPr>
                <w:color w:val="000000" w:themeColor="text1"/>
                <w:sz w:val="20"/>
                <w:szCs w:val="20"/>
                <w:shd w:val="clear" w:color="auto" w:fill="FFFFFF"/>
                <w:lang w:val="kk-KZ"/>
              </w:rPr>
              <w:t>Aлмaты</w:t>
            </w:r>
            <w:proofErr w:type="spellEnd"/>
            <w:r w:rsidRPr="00D82607">
              <w:rPr>
                <w:color w:val="000000" w:themeColor="text1"/>
                <w:sz w:val="20"/>
                <w:szCs w:val="20"/>
                <w:shd w:val="clear" w:color="auto" w:fill="FFFFFF"/>
                <w:lang w:val="kk-KZ"/>
              </w:rPr>
              <w:t xml:space="preserve">  «</w:t>
            </w:r>
            <w:proofErr w:type="spellStart"/>
            <w:r w:rsidRPr="00D82607">
              <w:rPr>
                <w:color w:val="000000" w:themeColor="text1"/>
                <w:sz w:val="20"/>
                <w:szCs w:val="20"/>
                <w:shd w:val="clear" w:color="auto" w:fill="FFFFFF"/>
                <w:lang w:val="kk-KZ"/>
              </w:rPr>
              <w:t>Қaзaқ</w:t>
            </w:r>
            <w:proofErr w:type="spellEnd"/>
            <w:r w:rsidRPr="00D82607">
              <w:rPr>
                <w:color w:val="000000" w:themeColor="text1"/>
                <w:sz w:val="20"/>
                <w:szCs w:val="20"/>
                <w:shd w:val="clear" w:color="auto" w:fill="FFFFFF"/>
                <w:lang w:val="kk-KZ"/>
              </w:rPr>
              <w:t xml:space="preserve"> университеті»</w:t>
            </w:r>
          </w:p>
          <w:p w14:paraId="2BACF2F3" w14:textId="77777777" w:rsidR="008D5C11" w:rsidRPr="00ED7645" w:rsidRDefault="008D5C11" w:rsidP="00ED7645">
            <w:pPr>
              <w:pStyle w:val="afe"/>
              <w:tabs>
                <w:tab w:val="left" w:pos="310"/>
              </w:tabs>
              <w:ind w:left="0"/>
              <w:jc w:val="both"/>
              <w:rPr>
                <w:color w:val="000000" w:themeColor="text1"/>
                <w:sz w:val="20"/>
                <w:szCs w:val="20"/>
                <w:shd w:val="clear" w:color="auto" w:fill="FFFFFF"/>
                <w:lang w:val="kk-KZ"/>
              </w:rPr>
            </w:pPr>
            <w:r w:rsidRPr="00ED7645">
              <w:rPr>
                <w:b/>
                <w:bCs/>
                <w:color w:val="000000"/>
                <w:sz w:val="20"/>
                <w:szCs w:val="20"/>
              </w:rPr>
              <w:t>Интернет-ресурс</w:t>
            </w:r>
            <w:r w:rsidRPr="00ED7645">
              <w:rPr>
                <w:b/>
                <w:bCs/>
                <w:color w:val="000000"/>
                <w:sz w:val="20"/>
                <w:szCs w:val="20"/>
                <w:lang w:val="kk-KZ"/>
              </w:rPr>
              <w:t>тар</w:t>
            </w:r>
          </w:p>
          <w:p w14:paraId="24F10EF3" w14:textId="77777777" w:rsidR="00562B5A" w:rsidRPr="00BE1258" w:rsidRDefault="008D5C11" w:rsidP="00562B5A">
            <w:pPr>
              <w:pBdr>
                <w:top w:val="nil"/>
                <w:left w:val="nil"/>
                <w:bottom w:val="nil"/>
                <w:right w:val="nil"/>
                <w:between w:val="nil"/>
              </w:pBdr>
              <w:rPr>
                <w:rStyle w:val="af9"/>
                <w:sz w:val="20"/>
                <w:szCs w:val="20"/>
                <w:shd w:val="clear" w:color="auto" w:fill="FFFFFF"/>
                <w:lang w:val="kk-KZ"/>
              </w:rPr>
            </w:pPr>
            <w:r w:rsidRPr="00BE1258">
              <w:rPr>
                <w:color w:val="000000"/>
                <w:sz w:val="20"/>
                <w:szCs w:val="20"/>
              </w:rPr>
              <w:t>1</w:t>
            </w:r>
            <w:r w:rsidRPr="00BE1258">
              <w:rPr>
                <w:color w:val="FF0000"/>
                <w:sz w:val="20"/>
                <w:szCs w:val="20"/>
              </w:rPr>
              <w:t xml:space="preserve">. </w:t>
            </w:r>
            <w:hyperlink r:id="rId11" w:history="1">
              <w:r w:rsidR="00562B5A" w:rsidRPr="00BE1258">
                <w:rPr>
                  <w:rStyle w:val="af9"/>
                  <w:sz w:val="20"/>
                  <w:szCs w:val="20"/>
                  <w:shd w:val="clear" w:color="auto" w:fill="FFFFFF"/>
                  <w:lang w:val="kk-KZ"/>
                </w:rPr>
                <w:t>http://elibrary.kaznu.kz/ru</w:t>
              </w:r>
            </w:hyperlink>
          </w:p>
          <w:p w14:paraId="4ED73C5F" w14:textId="77777777" w:rsidR="00562B5A" w:rsidRPr="00BE1258" w:rsidRDefault="00562B5A" w:rsidP="00562B5A">
            <w:pPr>
              <w:pBdr>
                <w:top w:val="nil"/>
                <w:left w:val="nil"/>
                <w:bottom w:val="nil"/>
                <w:right w:val="nil"/>
                <w:between w:val="nil"/>
              </w:pBdr>
              <w:rPr>
                <w:color w:val="000000" w:themeColor="text1"/>
                <w:sz w:val="20"/>
                <w:szCs w:val="20"/>
                <w:lang w:val="kk-KZ"/>
              </w:rPr>
            </w:pPr>
            <w:r w:rsidRPr="00BE1258">
              <w:rPr>
                <w:color w:val="000000" w:themeColor="text1"/>
                <w:sz w:val="20"/>
                <w:szCs w:val="20"/>
                <w:lang w:val="kk-KZ"/>
              </w:rPr>
              <w:t xml:space="preserve">2. </w:t>
            </w:r>
            <w:hyperlink r:id="rId12" w:history="1">
              <w:r w:rsidRPr="00BE1258">
                <w:rPr>
                  <w:rStyle w:val="af9"/>
                  <w:sz w:val="20"/>
                  <w:szCs w:val="20"/>
                  <w:lang w:val="kk-KZ"/>
                </w:rPr>
                <w:t>https://trinket.io/glowscript/</w:t>
              </w:r>
            </w:hyperlink>
          </w:p>
          <w:p w14:paraId="3233D5EA" w14:textId="77777777" w:rsidR="00562B5A" w:rsidRDefault="007E5D50" w:rsidP="00562B5A">
            <w:pPr>
              <w:rPr>
                <w:color w:val="000000" w:themeColor="text1"/>
                <w:sz w:val="20"/>
                <w:szCs w:val="20"/>
                <w:lang w:val="kk-KZ"/>
              </w:rPr>
            </w:pPr>
            <w:r>
              <w:rPr>
                <w:color w:val="000000" w:themeColor="text1"/>
                <w:sz w:val="20"/>
                <w:szCs w:val="20"/>
                <w:lang w:val="kk-KZ"/>
              </w:rPr>
              <w:t>3.</w:t>
            </w:r>
            <w:r w:rsidR="00BB4248" w:rsidRPr="00BB4248">
              <w:rPr>
                <w:color w:val="000000" w:themeColor="text1"/>
                <w:sz w:val="20"/>
                <w:szCs w:val="20"/>
                <w:lang w:val="kk-KZ"/>
              </w:rPr>
              <w:t xml:space="preserve"> </w:t>
            </w:r>
            <w:r w:rsidRPr="00672994">
              <w:rPr>
                <w:color w:val="000000" w:themeColor="text1"/>
                <w:sz w:val="20"/>
                <w:szCs w:val="20"/>
                <w:lang w:val="kk-KZ"/>
              </w:rPr>
              <w:t>https://python.org</w:t>
            </w:r>
          </w:p>
          <w:p w14:paraId="09A23DD7" w14:textId="77777777" w:rsidR="00BB4248" w:rsidRPr="00BB4248" w:rsidRDefault="00BB4248" w:rsidP="00562B5A">
            <w:pPr>
              <w:rPr>
                <w:color w:val="000000" w:themeColor="text1"/>
                <w:sz w:val="20"/>
                <w:szCs w:val="20"/>
                <w:lang w:val="kk-KZ"/>
              </w:rPr>
            </w:pPr>
            <w:r w:rsidRPr="00BB4248">
              <w:rPr>
                <w:color w:val="000000" w:themeColor="text1"/>
                <w:sz w:val="20"/>
                <w:szCs w:val="20"/>
                <w:lang w:val="kk-KZ"/>
              </w:rPr>
              <w:t>4. https://www.overleaf.com/</w:t>
            </w:r>
          </w:p>
          <w:p w14:paraId="302B0DB0" w14:textId="77777777" w:rsidR="008D5C11" w:rsidRPr="00BE1258" w:rsidRDefault="008D5C11" w:rsidP="00562B5A">
            <w:pPr>
              <w:rPr>
                <w:b/>
                <w:bCs/>
                <w:color w:val="000000" w:themeColor="text1"/>
                <w:sz w:val="20"/>
                <w:szCs w:val="20"/>
                <w:lang w:val="kk-KZ"/>
              </w:rPr>
            </w:pPr>
            <w:r w:rsidRPr="00BE1258">
              <w:rPr>
                <w:b/>
                <w:bCs/>
                <w:color w:val="000000" w:themeColor="text1"/>
                <w:sz w:val="20"/>
                <w:szCs w:val="20"/>
                <w:lang w:val="kk-KZ"/>
              </w:rPr>
              <w:t>Программалық</w:t>
            </w:r>
            <w:r w:rsidR="002B0DFD">
              <w:rPr>
                <w:b/>
                <w:bCs/>
                <w:color w:val="000000" w:themeColor="text1"/>
                <w:sz w:val="20"/>
                <w:szCs w:val="20"/>
                <w:lang w:val="kk-KZ"/>
              </w:rPr>
              <w:t xml:space="preserve"> </w:t>
            </w:r>
            <w:proofErr w:type="spellStart"/>
            <w:r w:rsidRPr="00BE1258">
              <w:rPr>
                <w:b/>
                <w:bCs/>
                <w:color w:val="000000" w:themeColor="text1"/>
                <w:sz w:val="20"/>
                <w:szCs w:val="20"/>
                <w:lang w:val="kk-KZ"/>
              </w:rPr>
              <w:t>қамтамассыздандырылуы</w:t>
            </w:r>
            <w:proofErr w:type="spellEnd"/>
          </w:p>
          <w:p w14:paraId="7EB8F5B2" w14:textId="77777777" w:rsidR="008D5C11" w:rsidRPr="00BB4248" w:rsidRDefault="00E45CA4" w:rsidP="00B77F6B">
            <w:pPr>
              <w:pBdr>
                <w:top w:val="nil"/>
                <w:left w:val="nil"/>
                <w:bottom w:val="nil"/>
                <w:right w:val="nil"/>
                <w:between w:val="nil"/>
              </w:pBdr>
              <w:rPr>
                <w:color w:val="000000"/>
                <w:sz w:val="20"/>
                <w:szCs w:val="20"/>
                <w:lang w:val="kk-KZ"/>
              </w:rPr>
            </w:pPr>
            <w:r>
              <w:rPr>
                <w:color w:val="000000"/>
                <w:sz w:val="20"/>
                <w:szCs w:val="20"/>
                <w:lang w:val="kk-KZ"/>
              </w:rPr>
              <w:t>1</w:t>
            </w:r>
            <w:r w:rsidR="007E5D50" w:rsidRPr="00672994">
              <w:rPr>
                <w:color w:val="000000"/>
                <w:sz w:val="20"/>
                <w:szCs w:val="20"/>
                <w:lang w:val="kk-KZ"/>
              </w:rPr>
              <w:t xml:space="preserve">. </w:t>
            </w:r>
            <w:proofErr w:type="spellStart"/>
            <w:r w:rsidR="007E5D50" w:rsidRPr="00672994">
              <w:rPr>
                <w:color w:val="000000"/>
                <w:sz w:val="20"/>
                <w:szCs w:val="20"/>
                <w:lang w:val="kk-KZ"/>
              </w:rPr>
              <w:t>Delphi</w:t>
            </w:r>
            <w:proofErr w:type="spellEnd"/>
            <w:r w:rsidR="007E5D50" w:rsidRPr="00672994">
              <w:rPr>
                <w:color w:val="000000"/>
                <w:sz w:val="20"/>
                <w:szCs w:val="20"/>
                <w:lang w:val="kk-KZ"/>
              </w:rPr>
              <w:t xml:space="preserve"> </w:t>
            </w:r>
            <w:r>
              <w:rPr>
                <w:color w:val="000000"/>
                <w:sz w:val="20"/>
                <w:szCs w:val="20"/>
                <w:lang w:val="kk-KZ"/>
              </w:rPr>
              <w:t>7</w:t>
            </w:r>
            <w:r w:rsidR="00BB4248">
              <w:rPr>
                <w:color w:val="000000"/>
                <w:sz w:val="20"/>
                <w:szCs w:val="20"/>
                <w:lang w:val="kk-KZ"/>
              </w:rPr>
              <w:t xml:space="preserve">, </w:t>
            </w:r>
            <w:proofErr w:type="spellStart"/>
            <w:r w:rsidR="00BB4248" w:rsidRPr="00BB4248">
              <w:rPr>
                <w:color w:val="000000"/>
                <w:sz w:val="20"/>
                <w:szCs w:val="20"/>
                <w:lang w:val="kk-KZ"/>
              </w:rPr>
              <w:t>Latex</w:t>
            </w:r>
            <w:proofErr w:type="spellEnd"/>
            <w:r w:rsidR="00BB4248" w:rsidRPr="00BB4248">
              <w:rPr>
                <w:color w:val="000000"/>
                <w:sz w:val="20"/>
                <w:szCs w:val="20"/>
                <w:lang w:val="kk-KZ"/>
              </w:rPr>
              <w:t xml:space="preserve"> </w:t>
            </w:r>
            <w:r w:rsidR="00BB4248">
              <w:rPr>
                <w:color w:val="000000"/>
                <w:sz w:val="20"/>
                <w:szCs w:val="20"/>
                <w:lang w:val="kk-KZ"/>
              </w:rPr>
              <w:t>және т.б.</w:t>
            </w:r>
          </w:p>
        </w:tc>
      </w:tr>
    </w:tbl>
    <w:p w14:paraId="327B37EF" w14:textId="77777777" w:rsidR="00A02A85" w:rsidRPr="00672994"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35DED" w:rsidRPr="00DE3403" w14:paraId="2FB56614" w14:textId="77777777" w:rsidTr="001A6AA6">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D8944" w14:textId="77777777" w:rsidR="00A82EA7" w:rsidRPr="00BE1258" w:rsidRDefault="00C504DA" w:rsidP="004E7FA2">
            <w:pPr>
              <w:rPr>
                <w:b/>
                <w:sz w:val="20"/>
                <w:szCs w:val="20"/>
                <w:lang w:val="kk-KZ"/>
              </w:rPr>
            </w:pPr>
            <w:r w:rsidRPr="00BE1258">
              <w:rPr>
                <w:b/>
                <w:sz w:val="20"/>
                <w:szCs w:val="20"/>
                <w:lang w:val="kk-KZ"/>
              </w:rPr>
              <w:t xml:space="preserve">Пәннің </w:t>
            </w:r>
          </w:p>
          <w:p w14:paraId="5427CD71" w14:textId="77777777" w:rsidR="00A82EA7" w:rsidRPr="00BE1258" w:rsidRDefault="00C504DA" w:rsidP="004E7FA2">
            <w:pPr>
              <w:rPr>
                <w:b/>
                <w:sz w:val="20"/>
                <w:szCs w:val="20"/>
                <w:lang w:val="kk-KZ"/>
              </w:rPr>
            </w:pPr>
            <w:r w:rsidRPr="00BE1258">
              <w:rPr>
                <w:b/>
                <w:sz w:val="20"/>
                <w:szCs w:val="20"/>
                <w:lang w:val="kk-KZ"/>
              </w:rPr>
              <w:t>а</w:t>
            </w:r>
            <w:r w:rsidR="00A02A85" w:rsidRPr="00BB4248">
              <w:rPr>
                <w:b/>
                <w:sz w:val="20"/>
                <w:szCs w:val="20"/>
                <w:lang w:val="kk-KZ"/>
              </w:rPr>
              <w:t>ка</w:t>
            </w:r>
            <w:r w:rsidRPr="00BE1258">
              <w:rPr>
                <w:b/>
                <w:sz w:val="20"/>
                <w:szCs w:val="20"/>
                <w:lang w:val="kk-KZ"/>
              </w:rPr>
              <w:t xml:space="preserve">демиялық </w:t>
            </w:r>
          </w:p>
          <w:p w14:paraId="16015CCB" w14:textId="77777777" w:rsidR="00A02A85" w:rsidRPr="00BB4248" w:rsidRDefault="00C504DA" w:rsidP="004E7FA2">
            <w:pPr>
              <w:rPr>
                <w:b/>
                <w:sz w:val="20"/>
                <w:szCs w:val="20"/>
                <w:lang w:val="kk-KZ"/>
              </w:rPr>
            </w:pPr>
            <w:r w:rsidRPr="00BE1258">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18B12" w14:textId="77777777" w:rsidR="00E83D4B" w:rsidRPr="00371AE8" w:rsidRDefault="00C504DA" w:rsidP="00B77F6B">
            <w:pPr>
              <w:jc w:val="both"/>
              <w:rPr>
                <w:sz w:val="20"/>
                <w:szCs w:val="20"/>
                <w:lang w:val="kk-KZ"/>
              </w:rPr>
            </w:pPr>
            <w:r w:rsidRPr="00BB4248">
              <w:rPr>
                <w:sz w:val="20"/>
                <w:szCs w:val="20"/>
                <w:lang w:val="kk-KZ"/>
              </w:rPr>
              <w:t>П</w:t>
            </w:r>
            <w:r w:rsidRPr="00BE1258">
              <w:rPr>
                <w:sz w:val="20"/>
                <w:szCs w:val="20"/>
                <w:lang w:val="kk-KZ"/>
              </w:rPr>
              <w:t xml:space="preserve">әннің </w:t>
            </w:r>
            <w:r w:rsidRPr="00BB4248">
              <w:rPr>
                <w:sz w:val="20"/>
                <w:szCs w:val="20"/>
                <w:lang w:val="kk-KZ"/>
              </w:rPr>
              <w:t>академия</w:t>
            </w:r>
            <w:r w:rsidRPr="00BE1258">
              <w:rPr>
                <w:sz w:val="20"/>
                <w:szCs w:val="20"/>
                <w:lang w:val="kk-KZ"/>
              </w:rPr>
              <w:t>лық</w:t>
            </w:r>
            <w:r w:rsidRPr="00BB4248">
              <w:rPr>
                <w:sz w:val="20"/>
                <w:szCs w:val="20"/>
                <w:lang w:val="kk-KZ"/>
              </w:rPr>
              <w:t xml:space="preserve"> </w:t>
            </w:r>
            <w:proofErr w:type="spellStart"/>
            <w:r w:rsidRPr="00BB4248">
              <w:rPr>
                <w:sz w:val="20"/>
                <w:szCs w:val="20"/>
                <w:lang w:val="kk-KZ"/>
              </w:rPr>
              <w:t>сая</w:t>
            </w:r>
            <w:r w:rsidRPr="00BE1258">
              <w:rPr>
                <w:sz w:val="20"/>
                <w:szCs w:val="20"/>
                <w:lang w:val="kk-KZ"/>
              </w:rPr>
              <w:t>сатыә</w:t>
            </w:r>
            <w:r w:rsidRPr="00BB4248">
              <w:rPr>
                <w:sz w:val="20"/>
                <w:szCs w:val="20"/>
                <w:lang w:val="kk-KZ"/>
              </w:rPr>
              <w:t>л</w:t>
            </w:r>
            <w:proofErr w:type="spellEnd"/>
            <w:r w:rsidRPr="00BB4248">
              <w:rPr>
                <w:sz w:val="20"/>
                <w:szCs w:val="20"/>
                <w:lang w:val="kk-KZ"/>
              </w:rPr>
              <w:t>-Фараби а</w:t>
            </w:r>
            <w:r w:rsidRPr="00BE1258">
              <w:rPr>
                <w:sz w:val="20"/>
                <w:szCs w:val="20"/>
                <w:lang w:val="kk-KZ"/>
              </w:rPr>
              <w:t>тындағы</w:t>
            </w:r>
            <w:r w:rsidRPr="00BB4248">
              <w:rPr>
                <w:sz w:val="20"/>
                <w:szCs w:val="20"/>
                <w:lang w:val="kk-KZ"/>
              </w:rPr>
              <w:t xml:space="preserve"> Қ</w:t>
            </w:r>
            <w:r w:rsidRPr="00BE1258">
              <w:rPr>
                <w:sz w:val="20"/>
                <w:szCs w:val="20"/>
                <w:lang w:val="kk-KZ"/>
              </w:rPr>
              <w:t>азҰУ</w:t>
            </w:r>
            <w:r w:rsidRPr="00BB4248">
              <w:rPr>
                <w:sz w:val="20"/>
                <w:szCs w:val="20"/>
                <w:lang w:val="kk-KZ"/>
              </w:rPr>
              <w:t>-</w:t>
            </w:r>
            <w:proofErr w:type="spellStart"/>
            <w:r w:rsidRPr="00BB4248">
              <w:rPr>
                <w:sz w:val="20"/>
                <w:szCs w:val="20"/>
                <w:lang w:val="kk-KZ"/>
              </w:rPr>
              <w:t>д</w:t>
            </w:r>
            <w:r w:rsidRPr="00BE1258">
              <w:rPr>
                <w:sz w:val="20"/>
                <w:szCs w:val="20"/>
                <w:lang w:val="kk-KZ"/>
              </w:rPr>
              <w:t>ың</w:t>
            </w:r>
            <w:proofErr w:type="spellEnd"/>
            <w:r w:rsidR="008F0523">
              <w:rPr>
                <w:sz w:val="20"/>
                <w:szCs w:val="20"/>
                <w:lang w:val="kk-KZ"/>
              </w:rPr>
              <w:t xml:space="preserve"> </w:t>
            </w:r>
            <w:r w:rsidRPr="00BE1258">
              <w:rPr>
                <w:sz w:val="20"/>
                <w:szCs w:val="20"/>
                <w:u w:val="single"/>
                <w:lang w:val="kk-KZ"/>
              </w:rPr>
              <w:t>Академиялық</w:t>
            </w:r>
            <w:r w:rsidR="008F0523">
              <w:rPr>
                <w:sz w:val="20"/>
                <w:szCs w:val="20"/>
                <w:u w:val="single"/>
                <w:lang w:val="kk-KZ"/>
              </w:rPr>
              <w:t xml:space="preserve"> </w:t>
            </w:r>
            <w:r w:rsidRPr="00BE1258">
              <w:rPr>
                <w:sz w:val="20"/>
                <w:szCs w:val="20"/>
                <w:u w:val="single"/>
                <w:lang w:val="kk-KZ"/>
              </w:rPr>
              <w:t>саясатымен</w:t>
            </w:r>
            <w:r w:rsidR="008F0523">
              <w:rPr>
                <w:sz w:val="20"/>
                <w:szCs w:val="20"/>
                <w:u w:val="single"/>
                <w:lang w:val="kk-KZ"/>
              </w:rPr>
              <w:t xml:space="preserve"> </w:t>
            </w:r>
            <w:r w:rsidRPr="00BE1258">
              <w:rPr>
                <w:sz w:val="20"/>
                <w:szCs w:val="20"/>
                <w:u w:val="single"/>
                <w:lang w:val="kk-KZ"/>
              </w:rPr>
              <w:t>және</w:t>
            </w:r>
            <w:r w:rsidR="008F0523">
              <w:rPr>
                <w:sz w:val="20"/>
                <w:szCs w:val="20"/>
                <w:u w:val="single"/>
                <w:lang w:val="kk-KZ"/>
              </w:rPr>
              <w:t xml:space="preserve"> </w:t>
            </w:r>
            <w:r w:rsidRPr="00BE1258">
              <w:rPr>
                <w:sz w:val="20"/>
                <w:szCs w:val="20"/>
                <w:u w:val="single"/>
                <w:lang w:val="kk-KZ"/>
              </w:rPr>
              <w:t>академиялық</w:t>
            </w:r>
            <w:r w:rsidR="008F0523">
              <w:rPr>
                <w:sz w:val="20"/>
                <w:szCs w:val="20"/>
                <w:u w:val="single"/>
                <w:lang w:val="kk-KZ"/>
              </w:rPr>
              <w:t xml:space="preserve"> </w:t>
            </w:r>
            <w:r w:rsidRPr="00BE1258">
              <w:rPr>
                <w:sz w:val="20"/>
                <w:szCs w:val="20"/>
                <w:u w:val="single"/>
                <w:lang w:val="kk-KZ"/>
              </w:rPr>
              <w:t>адалдық</w:t>
            </w:r>
            <w:r w:rsidR="008F0523">
              <w:rPr>
                <w:sz w:val="20"/>
                <w:szCs w:val="20"/>
                <w:u w:val="single"/>
                <w:lang w:val="kk-KZ"/>
              </w:rPr>
              <w:t xml:space="preserve"> </w:t>
            </w:r>
            <w:r w:rsidRPr="00BE1258">
              <w:rPr>
                <w:sz w:val="20"/>
                <w:szCs w:val="20"/>
                <w:u w:val="single"/>
                <w:lang w:val="kk-KZ"/>
              </w:rPr>
              <w:t>Саясатымен</w:t>
            </w:r>
            <w:r w:rsidR="008F0523">
              <w:rPr>
                <w:sz w:val="20"/>
                <w:szCs w:val="20"/>
                <w:u w:val="single"/>
                <w:lang w:val="kk-KZ"/>
              </w:rPr>
              <w:t xml:space="preserve"> </w:t>
            </w:r>
            <w:r w:rsidRPr="00BE1258">
              <w:rPr>
                <w:sz w:val="20"/>
                <w:szCs w:val="20"/>
                <w:lang w:val="kk-KZ"/>
              </w:rPr>
              <w:t>айқындалады</w:t>
            </w:r>
            <w:r w:rsidRPr="00371AE8">
              <w:rPr>
                <w:sz w:val="20"/>
                <w:szCs w:val="20"/>
                <w:lang w:val="kk-KZ"/>
              </w:rPr>
              <w:t>.</w:t>
            </w:r>
          </w:p>
          <w:p w14:paraId="4C511BA3" w14:textId="77777777" w:rsidR="00AD23BE" w:rsidRPr="00371AE8" w:rsidRDefault="00C504DA" w:rsidP="00B845E9">
            <w:pPr>
              <w:jc w:val="both"/>
              <w:rPr>
                <w:sz w:val="20"/>
                <w:szCs w:val="20"/>
                <w:lang w:val="kk-KZ"/>
              </w:rPr>
            </w:pPr>
            <w:r w:rsidRPr="00371AE8">
              <w:rPr>
                <w:sz w:val="20"/>
                <w:szCs w:val="20"/>
                <w:lang w:val="kk-KZ"/>
              </w:rPr>
              <w:t xml:space="preserve">Құжаттар </w:t>
            </w:r>
            <w:proofErr w:type="spellStart"/>
            <w:r w:rsidRPr="00371AE8">
              <w:rPr>
                <w:sz w:val="20"/>
                <w:szCs w:val="20"/>
                <w:lang w:val="kk-KZ"/>
              </w:rPr>
              <w:t>Univer</w:t>
            </w:r>
            <w:proofErr w:type="spellEnd"/>
            <w:r w:rsidRPr="00371AE8">
              <w:rPr>
                <w:sz w:val="20"/>
                <w:szCs w:val="20"/>
                <w:lang w:val="kk-KZ"/>
              </w:rPr>
              <w:t xml:space="preserve"> </w:t>
            </w:r>
            <w:r w:rsidRPr="00BE1258">
              <w:rPr>
                <w:sz w:val="20"/>
                <w:szCs w:val="20"/>
                <w:lang w:val="kk-KZ"/>
              </w:rPr>
              <w:t>И</w:t>
            </w:r>
            <w:r w:rsidRPr="00371AE8">
              <w:rPr>
                <w:sz w:val="20"/>
                <w:szCs w:val="20"/>
                <w:lang w:val="kk-KZ"/>
              </w:rPr>
              <w:t>Ж басты бетінде қолжетімді.</w:t>
            </w:r>
          </w:p>
          <w:p w14:paraId="5E9E1DD8" w14:textId="77777777" w:rsidR="00AD23BE" w:rsidRPr="00371AE8" w:rsidRDefault="001141CC" w:rsidP="00B845E9">
            <w:pPr>
              <w:jc w:val="both"/>
              <w:rPr>
                <w:sz w:val="20"/>
                <w:szCs w:val="20"/>
                <w:lang w:val="kk-KZ"/>
              </w:rPr>
            </w:pPr>
            <w:r w:rsidRPr="00371AE8">
              <w:rPr>
                <w:b/>
                <w:bCs/>
                <w:sz w:val="20"/>
                <w:szCs w:val="20"/>
                <w:lang w:val="kk-KZ"/>
              </w:rPr>
              <w:t xml:space="preserve">Ғылым мен білімнің интеграциясы. </w:t>
            </w:r>
            <w:r w:rsidRPr="00371AE8">
              <w:rPr>
                <w:sz w:val="20"/>
                <w:szCs w:val="20"/>
                <w:lang w:val="kk-KZ"/>
              </w:rPr>
              <w:t>Студенттердің, магистранттардың және докторанттардың ғылыми-зерттеу жұмысы –</w:t>
            </w:r>
            <w:r w:rsidRPr="00BE1258">
              <w:rPr>
                <w:sz w:val="20"/>
                <w:szCs w:val="20"/>
                <w:lang w:val="kk-KZ"/>
              </w:rPr>
              <w:t xml:space="preserve"> бұл </w:t>
            </w:r>
            <w:r w:rsidRPr="00371AE8">
              <w:rPr>
                <w:sz w:val="20"/>
                <w:szCs w:val="20"/>
                <w:lang w:val="kk-KZ"/>
              </w:rPr>
              <w:t>оқу үдерісін</w:t>
            </w:r>
            <w:r w:rsidRPr="00BE1258">
              <w:rPr>
                <w:sz w:val="20"/>
                <w:szCs w:val="20"/>
                <w:lang w:val="kk-KZ"/>
              </w:rPr>
              <w:t>ің</w:t>
            </w:r>
            <w:r w:rsidRPr="00371AE8">
              <w:rPr>
                <w:sz w:val="20"/>
                <w:szCs w:val="20"/>
                <w:lang w:val="kk-KZ"/>
              </w:rPr>
              <w:t xml:space="preserve"> тереңде</w:t>
            </w:r>
            <w:r w:rsidRPr="00BE1258">
              <w:rPr>
                <w:sz w:val="20"/>
                <w:szCs w:val="20"/>
                <w:lang w:val="kk-KZ"/>
              </w:rPr>
              <w:t>тілуі</w:t>
            </w:r>
            <w:r w:rsidRPr="00371AE8">
              <w:rPr>
                <w:sz w:val="20"/>
                <w:szCs w:val="20"/>
                <w:lang w:val="kk-KZ"/>
              </w:rPr>
              <w:t>. Ол тікелей кафедраларда, зертханаларда, университеттің ғылыми және жобалау бөлімшелерінде, студенттік ғылыми-техникалық бірлестіктер</w:t>
            </w:r>
            <w:r w:rsidRPr="00BE1258">
              <w:rPr>
                <w:sz w:val="20"/>
                <w:szCs w:val="20"/>
                <w:lang w:val="kk-KZ"/>
              </w:rPr>
              <w:t>ін</w:t>
            </w:r>
            <w:r w:rsidRPr="00371AE8">
              <w:rPr>
                <w:sz w:val="20"/>
                <w:szCs w:val="20"/>
                <w:lang w:val="kk-KZ"/>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BE1258">
              <w:rPr>
                <w:sz w:val="20"/>
                <w:szCs w:val="20"/>
                <w:lang w:val="kk-KZ"/>
              </w:rPr>
              <w:t>ғ</w:t>
            </w:r>
            <w:r w:rsidRPr="00371AE8">
              <w:rPr>
                <w:sz w:val="20"/>
                <w:szCs w:val="20"/>
                <w:lang w:val="kk-KZ"/>
              </w:rPr>
              <w:t>ылыми</w:t>
            </w:r>
            <w:r w:rsidRPr="00BE1258">
              <w:rPr>
                <w:sz w:val="20"/>
                <w:szCs w:val="20"/>
                <w:lang w:val="kk-KZ"/>
              </w:rPr>
              <w:t>-зерттеу</w:t>
            </w:r>
            <w:r w:rsidRPr="00371AE8">
              <w:rPr>
                <w:sz w:val="20"/>
                <w:szCs w:val="20"/>
                <w:lang w:val="kk-KZ"/>
              </w:rPr>
              <w:t xml:space="preserve"> қызмет</w:t>
            </w:r>
            <w:r w:rsidRPr="00BE1258">
              <w:rPr>
                <w:sz w:val="20"/>
                <w:szCs w:val="20"/>
                <w:lang w:val="kk-KZ"/>
              </w:rPr>
              <w:t>інің</w:t>
            </w:r>
            <w:r w:rsidRPr="00371AE8">
              <w:rPr>
                <w:sz w:val="20"/>
                <w:szCs w:val="20"/>
                <w:lang w:val="kk-KZ"/>
              </w:rPr>
              <w:t xml:space="preserve"> нәтижелерін дәрістер мен семинарлық (практикалық) сабақтар, </w:t>
            </w:r>
            <w:r w:rsidRPr="00BE1258">
              <w:rPr>
                <w:sz w:val="20"/>
                <w:szCs w:val="20"/>
                <w:lang w:val="kk-KZ"/>
              </w:rPr>
              <w:t>з</w:t>
            </w:r>
            <w:r w:rsidRPr="00371AE8">
              <w:rPr>
                <w:sz w:val="20"/>
                <w:szCs w:val="20"/>
                <w:lang w:val="kk-KZ"/>
              </w:rPr>
              <w:t>ертханалық сабақтар тақырыбын</w:t>
            </w:r>
            <w:r w:rsidRPr="00BE1258">
              <w:rPr>
                <w:sz w:val="20"/>
                <w:szCs w:val="20"/>
                <w:lang w:val="kk-KZ"/>
              </w:rPr>
              <w:t>д</w:t>
            </w:r>
            <w:r w:rsidRPr="00371AE8">
              <w:rPr>
                <w:sz w:val="20"/>
                <w:szCs w:val="20"/>
                <w:lang w:val="kk-KZ"/>
              </w:rPr>
              <w:t>а</w:t>
            </w:r>
            <w:r w:rsidRPr="00BE1258">
              <w:rPr>
                <w:sz w:val="20"/>
                <w:szCs w:val="20"/>
                <w:lang w:val="kk-KZ"/>
              </w:rPr>
              <w:t xml:space="preserve">, </w:t>
            </w:r>
            <w:proofErr w:type="spellStart"/>
            <w:r w:rsidRPr="00371AE8">
              <w:rPr>
                <w:sz w:val="20"/>
                <w:szCs w:val="20"/>
                <w:lang w:val="kk-KZ"/>
              </w:rPr>
              <w:t>силлабуста</w:t>
            </w:r>
            <w:r w:rsidRPr="00BE1258">
              <w:rPr>
                <w:sz w:val="20"/>
                <w:szCs w:val="20"/>
                <w:lang w:val="kk-KZ"/>
              </w:rPr>
              <w:t>рда</w:t>
            </w:r>
            <w:proofErr w:type="spellEnd"/>
            <w:r w:rsidRPr="00371AE8">
              <w:rPr>
                <w:sz w:val="20"/>
                <w:szCs w:val="20"/>
                <w:lang w:val="kk-KZ"/>
              </w:rPr>
              <w:t xml:space="preserve"> көрініс табатын және оқу сабақтары мен тапсырмалар тақырыптарының өзектілігіне жауап беретін </w:t>
            </w:r>
            <w:r w:rsidRPr="00BE1258">
              <w:rPr>
                <w:sz w:val="20"/>
                <w:szCs w:val="20"/>
                <w:lang w:val="kk-KZ"/>
              </w:rPr>
              <w:t>ОБӨЗ</w:t>
            </w:r>
            <w:r w:rsidRPr="00371AE8">
              <w:rPr>
                <w:sz w:val="20"/>
                <w:szCs w:val="20"/>
                <w:lang w:val="kk-KZ"/>
              </w:rPr>
              <w:t xml:space="preserve">, </w:t>
            </w:r>
            <w:r w:rsidRPr="00BE1258">
              <w:rPr>
                <w:sz w:val="20"/>
                <w:szCs w:val="20"/>
                <w:lang w:val="kk-KZ"/>
              </w:rPr>
              <w:t>БӨЗ</w:t>
            </w:r>
            <w:r w:rsidRPr="00371AE8">
              <w:rPr>
                <w:sz w:val="20"/>
                <w:szCs w:val="20"/>
                <w:lang w:val="kk-KZ"/>
              </w:rPr>
              <w:t xml:space="preserve"> тапсырмаларына біріктіреді.</w:t>
            </w:r>
          </w:p>
          <w:p w14:paraId="72EBDB4E" w14:textId="77777777" w:rsidR="00AD23BE" w:rsidRPr="00371AE8" w:rsidRDefault="001141CC" w:rsidP="00B845E9">
            <w:pPr>
              <w:jc w:val="both"/>
              <w:rPr>
                <w:b/>
                <w:bCs/>
                <w:sz w:val="20"/>
                <w:szCs w:val="20"/>
                <w:lang w:val="kk-KZ"/>
              </w:rPr>
            </w:pPr>
            <w:r w:rsidRPr="00371AE8">
              <w:rPr>
                <w:b/>
                <w:bCs/>
                <w:sz w:val="20"/>
                <w:szCs w:val="20"/>
                <w:lang w:val="kk-KZ"/>
              </w:rPr>
              <w:t>Сабаққа қатысу</w:t>
            </w:r>
            <w:r w:rsidRPr="00BE1258">
              <w:rPr>
                <w:b/>
                <w:bCs/>
                <w:sz w:val="20"/>
                <w:szCs w:val="20"/>
                <w:lang w:val="kk-KZ"/>
              </w:rPr>
              <w:t>ы</w:t>
            </w:r>
            <w:r w:rsidRPr="00371AE8">
              <w:rPr>
                <w:b/>
                <w:bCs/>
                <w:sz w:val="20"/>
                <w:szCs w:val="20"/>
                <w:lang w:val="kk-KZ"/>
              </w:rPr>
              <w:t xml:space="preserve">. </w:t>
            </w:r>
            <w:r w:rsidRPr="00371AE8">
              <w:rPr>
                <w:sz w:val="20"/>
                <w:szCs w:val="20"/>
                <w:lang w:val="kk-KZ"/>
              </w:rPr>
              <w:t xml:space="preserve">Әр тапсырманың мерзімі </w:t>
            </w:r>
            <w:r w:rsidR="007163DB" w:rsidRPr="00BE1258">
              <w:rPr>
                <w:sz w:val="20"/>
                <w:szCs w:val="20"/>
                <w:lang w:val="kk-KZ"/>
              </w:rPr>
              <w:t>пән</w:t>
            </w:r>
            <w:r w:rsidRPr="00371AE8">
              <w:rPr>
                <w:sz w:val="20"/>
                <w:szCs w:val="20"/>
                <w:lang w:val="kk-KZ"/>
              </w:rPr>
              <w:t xml:space="preserve"> мазмұнын іске асыру күнтізбесінде (кестесінде) көрсетілген. Мерзімдерді сақтамау </w:t>
            </w:r>
            <w:r w:rsidR="00B845E9" w:rsidRPr="00BE1258">
              <w:rPr>
                <w:sz w:val="20"/>
                <w:szCs w:val="20"/>
                <w:lang w:val="kk-KZ"/>
              </w:rPr>
              <w:t>баллда</w:t>
            </w:r>
            <w:r w:rsidRPr="00371AE8">
              <w:rPr>
                <w:sz w:val="20"/>
                <w:szCs w:val="20"/>
                <w:lang w:val="kk-KZ"/>
              </w:rPr>
              <w:t>рдың жоғалуына әкеледі.</w:t>
            </w:r>
          </w:p>
          <w:p w14:paraId="5D49387E" w14:textId="77777777" w:rsidR="00B845E9" w:rsidRPr="00BE1258" w:rsidRDefault="00B845E9" w:rsidP="00B845E9">
            <w:pPr>
              <w:jc w:val="both"/>
              <w:rPr>
                <w:rStyle w:val="af9"/>
                <w:b/>
                <w:bCs/>
                <w:sz w:val="20"/>
                <w:szCs w:val="20"/>
                <w:lang w:val="kk-KZ"/>
              </w:rPr>
            </w:pPr>
            <w:r w:rsidRPr="00371AE8">
              <w:rPr>
                <w:rStyle w:val="af9"/>
                <w:b/>
                <w:bCs/>
                <w:sz w:val="20"/>
                <w:szCs w:val="20"/>
                <w:lang w:val="kk-KZ"/>
              </w:rPr>
              <w:t xml:space="preserve">Академиялық адалдық. </w:t>
            </w:r>
            <w:r w:rsidRPr="00371AE8">
              <w:rPr>
                <w:rStyle w:val="af9"/>
                <w:sz w:val="20"/>
                <w:szCs w:val="20"/>
                <w:lang w:val="kk-KZ"/>
              </w:rPr>
              <w:t xml:space="preserve">Практикалық/зертханалық сабақтар, </w:t>
            </w:r>
            <w:r w:rsidRPr="00BE1258">
              <w:rPr>
                <w:rStyle w:val="af9"/>
                <w:sz w:val="20"/>
                <w:szCs w:val="20"/>
                <w:lang w:val="kk-KZ"/>
              </w:rPr>
              <w:t>БӨЖ</w:t>
            </w:r>
            <w:r w:rsidRPr="00371AE8">
              <w:rPr>
                <w:rStyle w:val="af9"/>
                <w:sz w:val="20"/>
                <w:szCs w:val="20"/>
                <w:lang w:val="kk-KZ"/>
              </w:rPr>
              <w:t xml:space="preserve"> білім алушының дербестігін, сыни ойлауын, шығармашылығын дамытады. Плагиат, жалғандық, </w:t>
            </w:r>
            <w:r w:rsidRPr="00BE1258">
              <w:rPr>
                <w:rStyle w:val="af9"/>
                <w:sz w:val="20"/>
                <w:szCs w:val="20"/>
                <w:lang w:val="kk-KZ"/>
              </w:rPr>
              <w:t>шпаргалк</w:t>
            </w:r>
            <w:r w:rsidR="00DB398B" w:rsidRPr="00BE1258">
              <w:rPr>
                <w:rStyle w:val="af9"/>
                <w:sz w:val="20"/>
                <w:szCs w:val="20"/>
                <w:lang w:val="kk-KZ"/>
              </w:rPr>
              <w:t>а</w:t>
            </w:r>
            <w:r w:rsidRPr="00371AE8">
              <w:rPr>
                <w:rStyle w:val="af9"/>
                <w:sz w:val="20"/>
                <w:szCs w:val="20"/>
                <w:lang w:val="kk-KZ"/>
              </w:rPr>
              <w:t xml:space="preserve"> пайдалану, тапсырмаларды орындаудың барлық кезеңдерінде </w:t>
            </w:r>
            <w:r w:rsidRPr="00BE1258">
              <w:rPr>
                <w:rStyle w:val="af9"/>
                <w:sz w:val="20"/>
                <w:szCs w:val="20"/>
                <w:lang w:val="kk-KZ"/>
              </w:rPr>
              <w:t xml:space="preserve">көшіруге </w:t>
            </w:r>
            <w:r w:rsidRPr="00371AE8">
              <w:rPr>
                <w:rStyle w:val="af9"/>
                <w:sz w:val="20"/>
                <w:szCs w:val="20"/>
                <w:lang w:val="kk-KZ"/>
              </w:rPr>
              <w:t xml:space="preserve">жол </w:t>
            </w:r>
            <w:proofErr w:type="spellStart"/>
            <w:r w:rsidRPr="00371AE8">
              <w:rPr>
                <w:rStyle w:val="af9"/>
                <w:sz w:val="20"/>
                <w:szCs w:val="20"/>
                <w:lang w:val="kk-KZ"/>
              </w:rPr>
              <w:t>берілмейді.</w:t>
            </w:r>
            <w:r w:rsidRPr="00BE1258">
              <w:rPr>
                <w:rStyle w:val="af9"/>
                <w:sz w:val="20"/>
                <w:szCs w:val="20"/>
                <w:lang w:val="kk-KZ"/>
              </w:rPr>
              <w:t>Теориялық</w:t>
            </w:r>
            <w:proofErr w:type="spellEnd"/>
            <w:r w:rsidRPr="00BE1258">
              <w:rPr>
                <w:rStyle w:val="af9"/>
                <w:sz w:val="20"/>
                <w:szCs w:val="20"/>
                <w:lang w:val="kk-KZ"/>
              </w:rPr>
              <w:t xml:space="preserve"> оқыту кезеңінде және емтихандарда академиялық адалдықты сақтау негізгі саясаттардан басқа </w:t>
            </w:r>
            <w:r w:rsidR="00AD23BE" w:rsidRPr="00BE1258">
              <w:rPr>
                <w:rStyle w:val="af9"/>
                <w:sz w:val="20"/>
                <w:szCs w:val="20"/>
                <w:lang w:val="kk-KZ"/>
              </w:rPr>
              <w:t>«</w:t>
            </w:r>
            <w:r w:rsidR="00AD23BE" w:rsidRPr="00BE1258">
              <w:rPr>
                <w:rStyle w:val="af9"/>
                <w:sz w:val="20"/>
                <w:szCs w:val="20"/>
                <w:u w:val="single"/>
                <w:lang w:val="kk-KZ"/>
              </w:rPr>
              <w:t>Қ</w:t>
            </w:r>
            <w:r w:rsidRPr="00BE1258">
              <w:rPr>
                <w:rStyle w:val="af9"/>
                <w:sz w:val="20"/>
                <w:szCs w:val="20"/>
                <w:u w:val="single"/>
                <w:lang w:val="kk-KZ"/>
              </w:rPr>
              <w:t xml:space="preserve">орытынды бақылауды жүргізу </w:t>
            </w:r>
            <w:r w:rsidR="00AD23BE" w:rsidRPr="00BE1258">
              <w:rPr>
                <w:rStyle w:val="af9"/>
                <w:sz w:val="20"/>
                <w:szCs w:val="20"/>
                <w:u w:val="single"/>
                <w:lang w:val="kk-KZ"/>
              </w:rPr>
              <w:t>Е</w:t>
            </w:r>
            <w:r w:rsidRPr="00BE1258">
              <w:rPr>
                <w:rStyle w:val="af9"/>
                <w:sz w:val="20"/>
                <w:szCs w:val="20"/>
                <w:u w:val="single"/>
                <w:lang w:val="kk-KZ"/>
              </w:rPr>
              <w:t>режелері</w:t>
            </w:r>
            <w:r w:rsidR="00AD23BE" w:rsidRPr="00BE1258">
              <w:rPr>
                <w:rStyle w:val="af9"/>
                <w:sz w:val="20"/>
                <w:szCs w:val="20"/>
                <w:u w:val="single"/>
                <w:lang w:val="kk-KZ"/>
              </w:rPr>
              <w:t>»</w:t>
            </w:r>
            <w:r w:rsidRPr="00BE1258">
              <w:rPr>
                <w:rStyle w:val="af9"/>
                <w:sz w:val="20"/>
                <w:szCs w:val="20"/>
                <w:u w:val="single"/>
                <w:lang w:val="kk-KZ"/>
              </w:rPr>
              <w:t>, «</w:t>
            </w:r>
            <w:r w:rsidR="00AD23BE" w:rsidRPr="00BE1258">
              <w:rPr>
                <w:rStyle w:val="af9"/>
                <w:sz w:val="20"/>
                <w:szCs w:val="20"/>
                <w:u w:val="single"/>
                <w:lang w:val="kk-KZ"/>
              </w:rPr>
              <w:t>А</w:t>
            </w:r>
            <w:r w:rsidRPr="00BE1258">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BE1258">
              <w:rPr>
                <w:rStyle w:val="af9"/>
                <w:sz w:val="20"/>
                <w:szCs w:val="20"/>
                <w:u w:val="single"/>
                <w:lang w:val="kk-KZ"/>
              </w:rPr>
              <w:t>Н</w:t>
            </w:r>
            <w:r w:rsidRPr="00BE1258">
              <w:rPr>
                <w:rStyle w:val="af9"/>
                <w:sz w:val="20"/>
                <w:szCs w:val="20"/>
                <w:u w:val="single"/>
                <w:lang w:val="kk-KZ"/>
              </w:rPr>
              <w:t>ұсқаулықтар</w:t>
            </w:r>
            <w:r w:rsidR="00AD23BE" w:rsidRPr="00BE1258">
              <w:rPr>
                <w:rStyle w:val="af9"/>
                <w:sz w:val="20"/>
                <w:szCs w:val="20"/>
                <w:u w:val="single"/>
                <w:lang w:val="kk-KZ"/>
              </w:rPr>
              <w:t>ы</w:t>
            </w:r>
            <w:r w:rsidRPr="00BE1258">
              <w:rPr>
                <w:rStyle w:val="af9"/>
                <w:sz w:val="20"/>
                <w:szCs w:val="20"/>
                <w:u w:val="single"/>
                <w:lang w:val="kk-KZ"/>
              </w:rPr>
              <w:t>», «</w:t>
            </w:r>
            <w:r w:rsidR="00AD23BE" w:rsidRPr="00BE1258">
              <w:rPr>
                <w:rStyle w:val="af9"/>
                <w:sz w:val="20"/>
                <w:szCs w:val="20"/>
                <w:u w:val="single"/>
                <w:lang w:val="kk-KZ"/>
              </w:rPr>
              <w:t>Б</w:t>
            </w:r>
            <w:r w:rsidRPr="00BE1258">
              <w:rPr>
                <w:rStyle w:val="af9"/>
                <w:sz w:val="20"/>
                <w:szCs w:val="20"/>
                <w:u w:val="single"/>
                <w:lang w:val="kk-KZ"/>
              </w:rPr>
              <w:t xml:space="preserve">ілім алушылардың </w:t>
            </w:r>
            <w:r w:rsidR="00AD23BE" w:rsidRPr="00BE1258">
              <w:rPr>
                <w:rStyle w:val="af9"/>
                <w:sz w:val="20"/>
                <w:szCs w:val="20"/>
                <w:u w:val="single"/>
                <w:lang w:val="kk-KZ"/>
              </w:rPr>
              <w:t>тестіл</w:t>
            </w:r>
            <w:r w:rsidRPr="00BE1258">
              <w:rPr>
                <w:rStyle w:val="af9"/>
                <w:sz w:val="20"/>
                <w:szCs w:val="20"/>
                <w:u w:val="single"/>
                <w:lang w:val="kk-KZ"/>
              </w:rPr>
              <w:t xml:space="preserve">ік </w:t>
            </w:r>
            <w:proofErr w:type="spellStart"/>
            <w:r w:rsidRPr="00BE1258">
              <w:rPr>
                <w:rStyle w:val="af9"/>
                <w:sz w:val="20"/>
                <w:szCs w:val="20"/>
                <w:u w:val="single"/>
                <w:lang w:val="kk-KZ"/>
              </w:rPr>
              <w:t>құжаттарын</w:t>
            </w:r>
            <w:r w:rsidR="00AD23BE" w:rsidRPr="00BE1258">
              <w:rPr>
                <w:rStyle w:val="af9"/>
                <w:sz w:val="20"/>
                <w:szCs w:val="20"/>
                <w:u w:val="single"/>
                <w:lang w:val="kk-KZ"/>
              </w:rPr>
              <w:t>ыңкөшіріліп</w:t>
            </w:r>
            <w:proofErr w:type="spellEnd"/>
            <w:r w:rsidR="00AD23BE" w:rsidRPr="00BE1258">
              <w:rPr>
                <w:rStyle w:val="af9"/>
                <w:sz w:val="20"/>
                <w:szCs w:val="20"/>
                <w:u w:val="single"/>
                <w:lang w:val="kk-KZ"/>
              </w:rPr>
              <w:t xml:space="preserve"> алынуын</w:t>
            </w:r>
            <w:r w:rsidRPr="00BE1258">
              <w:rPr>
                <w:rStyle w:val="af9"/>
                <w:sz w:val="20"/>
                <w:szCs w:val="20"/>
                <w:u w:val="single"/>
                <w:lang w:val="kk-KZ"/>
              </w:rPr>
              <w:t xml:space="preserve"> тексеру туралы </w:t>
            </w:r>
            <w:r w:rsidR="00AD23BE" w:rsidRPr="00BE1258">
              <w:rPr>
                <w:rStyle w:val="af9"/>
                <w:sz w:val="20"/>
                <w:szCs w:val="20"/>
                <w:u w:val="single"/>
                <w:lang w:val="kk-KZ"/>
              </w:rPr>
              <w:t>Е</w:t>
            </w:r>
            <w:r w:rsidRPr="00BE1258">
              <w:rPr>
                <w:rStyle w:val="af9"/>
                <w:sz w:val="20"/>
                <w:szCs w:val="20"/>
                <w:u w:val="single"/>
                <w:lang w:val="kk-KZ"/>
              </w:rPr>
              <w:t>реже</w:t>
            </w:r>
            <w:r w:rsidR="00AD23BE" w:rsidRPr="00BE1258">
              <w:rPr>
                <w:rStyle w:val="af9"/>
                <w:sz w:val="20"/>
                <w:szCs w:val="20"/>
                <w:u w:val="single"/>
                <w:lang w:val="kk-KZ"/>
              </w:rPr>
              <w:t>сі</w:t>
            </w:r>
            <w:r w:rsidRPr="00BE1258">
              <w:rPr>
                <w:rStyle w:val="af9"/>
                <w:sz w:val="20"/>
                <w:szCs w:val="20"/>
                <w:u w:val="single"/>
                <w:lang w:val="kk-KZ"/>
              </w:rPr>
              <w:t>»</w:t>
            </w:r>
            <w:r w:rsidR="00AD23BE" w:rsidRPr="00BE1258">
              <w:rPr>
                <w:rStyle w:val="af9"/>
                <w:sz w:val="20"/>
                <w:szCs w:val="20"/>
                <w:lang w:val="kk-KZ"/>
              </w:rPr>
              <w:t xml:space="preserve"> тәрізді </w:t>
            </w:r>
            <w:proofErr w:type="spellStart"/>
            <w:r w:rsidR="00AD23BE" w:rsidRPr="00BE1258">
              <w:rPr>
                <w:rStyle w:val="af9"/>
                <w:sz w:val="20"/>
                <w:szCs w:val="20"/>
                <w:lang w:val="kk-KZ"/>
              </w:rPr>
              <w:t>құжаттармен</w:t>
            </w:r>
            <w:r w:rsidRPr="00BE1258">
              <w:rPr>
                <w:rStyle w:val="af9"/>
                <w:sz w:val="20"/>
                <w:szCs w:val="20"/>
                <w:lang w:val="kk-KZ"/>
              </w:rPr>
              <w:t>регламенттеледі</w:t>
            </w:r>
            <w:proofErr w:type="spellEnd"/>
            <w:r w:rsidRPr="00BE1258">
              <w:rPr>
                <w:rStyle w:val="af9"/>
                <w:sz w:val="20"/>
                <w:szCs w:val="20"/>
                <w:lang w:val="kk-KZ"/>
              </w:rPr>
              <w:t>.</w:t>
            </w:r>
          </w:p>
          <w:p w14:paraId="5D092F09" w14:textId="77777777" w:rsidR="00421B33" w:rsidRPr="00BE1258" w:rsidRDefault="00421B33" w:rsidP="00421B33">
            <w:pPr>
              <w:jc w:val="both"/>
              <w:rPr>
                <w:sz w:val="20"/>
                <w:szCs w:val="20"/>
                <w:lang w:val="kk-KZ"/>
              </w:rPr>
            </w:pPr>
            <w:r w:rsidRPr="00BE1258">
              <w:rPr>
                <w:b/>
                <w:bCs/>
                <w:sz w:val="20"/>
                <w:szCs w:val="20"/>
                <w:lang w:val="kk-KZ"/>
              </w:rPr>
              <w:t xml:space="preserve">Инклюзивті білім берудің негізгі принциптері. </w:t>
            </w:r>
            <w:r w:rsidRPr="00BE1258">
              <w:rPr>
                <w:sz w:val="20"/>
                <w:szCs w:val="20"/>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w:t>
            </w:r>
            <w:proofErr w:type="spellStart"/>
            <w:r w:rsidRPr="00BE1258">
              <w:rPr>
                <w:sz w:val="20"/>
                <w:szCs w:val="20"/>
                <w:lang w:val="kk-KZ"/>
              </w:rPr>
              <w:t>алушыларғажәне</w:t>
            </w:r>
            <w:proofErr w:type="spellEnd"/>
            <w:r w:rsidRPr="00BE1258">
              <w:rPr>
                <w:sz w:val="20"/>
                <w:szCs w:val="20"/>
                <w:lang w:val="kk-KZ"/>
              </w:rPr>
              <w:t xml:space="preserve"> білім </w:t>
            </w:r>
            <w:proofErr w:type="spellStart"/>
            <w:r w:rsidRPr="00BE1258">
              <w:rPr>
                <w:sz w:val="20"/>
                <w:szCs w:val="20"/>
                <w:lang w:val="kk-KZ"/>
              </w:rPr>
              <w:t>алушылардыңбір</w:t>
            </w:r>
            <w:proofErr w:type="spellEnd"/>
            <w:r w:rsidRPr="00BE1258">
              <w:rPr>
                <w:sz w:val="20"/>
                <w:szCs w:val="20"/>
                <w:lang w:val="kk-KZ"/>
              </w:rPr>
              <w:t>-біріне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45E5060" w14:textId="77777777" w:rsidR="60305B69" w:rsidRPr="00BE1258" w:rsidRDefault="2592E249" w:rsidP="60305B69">
            <w:pPr>
              <w:jc w:val="both"/>
              <w:rPr>
                <w:sz w:val="20"/>
                <w:szCs w:val="20"/>
                <w:lang w:val="kk-KZ"/>
              </w:rPr>
            </w:pPr>
            <w:r w:rsidRPr="00BE1258">
              <w:rPr>
                <w:sz w:val="20"/>
                <w:szCs w:val="20"/>
                <w:lang w:val="kk-KZ"/>
              </w:rPr>
              <w:t xml:space="preserve">Барлық білім алушылар, әсіресе мүмкіндігі шектеулі жандар, </w:t>
            </w:r>
            <w:r w:rsidR="00D82607">
              <w:rPr>
                <w:sz w:val="20"/>
                <w:szCs w:val="20"/>
                <w:lang w:val="kk-KZ"/>
              </w:rPr>
              <w:t>87475656570</w:t>
            </w:r>
            <w:r w:rsidR="005B42DB">
              <w:rPr>
                <w:sz w:val="20"/>
                <w:szCs w:val="20"/>
                <w:lang w:val="kk-KZ"/>
              </w:rPr>
              <w:t xml:space="preserve"> нөміріне</w:t>
            </w:r>
            <w:r w:rsidR="005B42DB" w:rsidRPr="00EC3017">
              <w:rPr>
                <w:sz w:val="20"/>
                <w:szCs w:val="20"/>
                <w:lang w:val="kk-KZ"/>
              </w:rPr>
              <w:t xml:space="preserve">, </w:t>
            </w:r>
            <w:r w:rsidR="00D82607">
              <w:rPr>
                <w:sz w:val="20"/>
                <w:szCs w:val="20"/>
                <w:lang w:val="kk-KZ"/>
              </w:rPr>
              <w:t>issanova</w:t>
            </w:r>
            <w:r w:rsidR="00D82607" w:rsidRPr="00D82607">
              <w:rPr>
                <w:sz w:val="20"/>
                <w:szCs w:val="20"/>
                <w:lang w:val="kk-KZ"/>
              </w:rPr>
              <w:t>@physics.kz</w:t>
            </w:r>
            <w:r w:rsidRPr="00BE1258">
              <w:rPr>
                <w:sz w:val="20"/>
                <w:szCs w:val="20"/>
                <w:lang w:val="kk-KZ"/>
              </w:rPr>
              <w:t xml:space="preserve"> кеңестік көмек ала алады</w:t>
            </w:r>
            <w:r w:rsidR="1A2997D1" w:rsidRPr="00BE1258">
              <w:rPr>
                <w:sz w:val="20"/>
                <w:szCs w:val="20"/>
                <w:lang w:val="kk-KZ"/>
              </w:rPr>
              <w:t>.</w:t>
            </w:r>
          </w:p>
          <w:p w14:paraId="713E4020" w14:textId="77777777" w:rsidR="00992B40" w:rsidRPr="00BE1258" w:rsidRDefault="00992B40" w:rsidP="00B5382C">
            <w:pPr>
              <w:jc w:val="both"/>
              <w:rPr>
                <w:bCs/>
                <w:sz w:val="20"/>
                <w:szCs w:val="20"/>
                <w:lang w:val="en-US"/>
              </w:rPr>
            </w:pPr>
            <w:r w:rsidRPr="00BE1258">
              <w:rPr>
                <w:b/>
                <w:sz w:val="20"/>
                <w:szCs w:val="20"/>
                <w:lang w:val="en-US"/>
              </w:rPr>
              <w:t xml:space="preserve">MOOC </w:t>
            </w:r>
            <w:proofErr w:type="spellStart"/>
            <w:r w:rsidRPr="00BE1258">
              <w:rPr>
                <w:b/>
                <w:sz w:val="20"/>
                <w:szCs w:val="20"/>
              </w:rPr>
              <w:t>интеграциясы</w:t>
            </w:r>
            <w:proofErr w:type="spellEnd"/>
            <w:r w:rsidRPr="00BE1258">
              <w:rPr>
                <w:b/>
                <w:sz w:val="20"/>
                <w:szCs w:val="20"/>
                <w:lang w:val="en-US"/>
              </w:rPr>
              <w:t xml:space="preserve"> (massive </w:t>
            </w:r>
            <w:proofErr w:type="spellStart"/>
            <w:r w:rsidRPr="00BE1258">
              <w:rPr>
                <w:b/>
                <w:sz w:val="20"/>
                <w:szCs w:val="20"/>
                <w:lang w:val="en-US"/>
              </w:rPr>
              <w:t>openlline</w:t>
            </w:r>
            <w:proofErr w:type="spellEnd"/>
            <w:r w:rsidRPr="00BE1258">
              <w:rPr>
                <w:b/>
                <w:sz w:val="20"/>
                <w:szCs w:val="20"/>
                <w:lang w:val="en-US"/>
              </w:rPr>
              <w:t xml:space="preserve"> course). MOOC</w:t>
            </w:r>
            <w:r w:rsidRPr="00BE1258">
              <w:rPr>
                <w:b/>
                <w:sz w:val="20"/>
                <w:szCs w:val="20"/>
                <w:lang w:val="kk-KZ"/>
              </w:rPr>
              <w:t>-</w:t>
            </w:r>
            <w:r w:rsidRPr="00BE1258">
              <w:rPr>
                <w:bCs/>
                <w:sz w:val="20"/>
                <w:szCs w:val="20"/>
                <w:lang w:val="kk-KZ"/>
              </w:rPr>
              <w:t>тың</w:t>
            </w:r>
            <w:r w:rsidR="002B0DFD">
              <w:rPr>
                <w:bCs/>
                <w:sz w:val="20"/>
                <w:szCs w:val="20"/>
                <w:lang w:val="kk-KZ"/>
              </w:rPr>
              <w:t xml:space="preserve"> </w:t>
            </w:r>
            <w:proofErr w:type="spellStart"/>
            <w:r w:rsidRPr="00BE1258">
              <w:rPr>
                <w:bCs/>
                <w:sz w:val="20"/>
                <w:szCs w:val="20"/>
              </w:rPr>
              <w:t>пәнге</w:t>
            </w:r>
            <w:proofErr w:type="spellEnd"/>
            <w:r w:rsidR="002B0DFD">
              <w:rPr>
                <w:bCs/>
                <w:sz w:val="20"/>
                <w:szCs w:val="20"/>
                <w:lang w:val="kk-KZ"/>
              </w:rPr>
              <w:t xml:space="preserve"> </w:t>
            </w:r>
            <w:proofErr w:type="spellStart"/>
            <w:r w:rsidRPr="00BE1258">
              <w:rPr>
                <w:bCs/>
                <w:sz w:val="20"/>
                <w:szCs w:val="20"/>
              </w:rPr>
              <w:t>интеграциялан</w:t>
            </w:r>
            <w:proofErr w:type="spellEnd"/>
            <w:r w:rsidRPr="00BE1258">
              <w:rPr>
                <w:bCs/>
                <w:sz w:val="20"/>
                <w:szCs w:val="20"/>
                <w:lang w:val="kk-KZ"/>
              </w:rPr>
              <w:t>уы</w:t>
            </w:r>
            <w:r w:rsidR="002B0DFD">
              <w:rPr>
                <w:bCs/>
                <w:sz w:val="20"/>
                <w:szCs w:val="20"/>
                <w:lang w:val="kk-KZ"/>
              </w:rPr>
              <w:t xml:space="preserve"> </w:t>
            </w:r>
            <w:proofErr w:type="spellStart"/>
            <w:r w:rsidRPr="00BE1258">
              <w:rPr>
                <w:bCs/>
                <w:sz w:val="20"/>
                <w:szCs w:val="20"/>
              </w:rPr>
              <w:t>жағдай</w:t>
            </w:r>
            <w:r w:rsidRPr="00BE1258">
              <w:rPr>
                <w:bCs/>
                <w:sz w:val="20"/>
                <w:szCs w:val="20"/>
                <w:lang w:val="kk-KZ"/>
              </w:rPr>
              <w:t>ын</w:t>
            </w:r>
            <w:proofErr w:type="spellEnd"/>
            <w:r w:rsidRPr="00BE1258">
              <w:rPr>
                <w:bCs/>
                <w:sz w:val="20"/>
                <w:szCs w:val="20"/>
              </w:rPr>
              <w:t>да</w:t>
            </w:r>
            <w:r w:rsidR="002B0DFD">
              <w:rPr>
                <w:bCs/>
                <w:sz w:val="20"/>
                <w:szCs w:val="20"/>
                <w:lang w:val="kk-KZ"/>
              </w:rPr>
              <w:t xml:space="preserve"> </w:t>
            </w:r>
            <w:proofErr w:type="spellStart"/>
            <w:r w:rsidRPr="00BE1258">
              <w:rPr>
                <w:bCs/>
                <w:sz w:val="20"/>
                <w:szCs w:val="20"/>
              </w:rPr>
              <w:t>барлық</w:t>
            </w:r>
            <w:proofErr w:type="spellEnd"/>
            <w:r w:rsidR="002B0DFD">
              <w:rPr>
                <w:bCs/>
                <w:sz w:val="20"/>
                <w:szCs w:val="20"/>
                <w:lang w:val="kk-KZ"/>
              </w:rPr>
              <w:t xml:space="preserve"> </w:t>
            </w:r>
            <w:proofErr w:type="spellStart"/>
            <w:r w:rsidRPr="00BE1258">
              <w:rPr>
                <w:bCs/>
                <w:sz w:val="20"/>
                <w:szCs w:val="20"/>
              </w:rPr>
              <w:t>білім</w:t>
            </w:r>
            <w:proofErr w:type="spellEnd"/>
            <w:r w:rsidR="002B0DFD">
              <w:rPr>
                <w:bCs/>
                <w:sz w:val="20"/>
                <w:szCs w:val="20"/>
                <w:lang w:val="kk-KZ"/>
              </w:rPr>
              <w:t xml:space="preserve"> </w:t>
            </w:r>
            <w:proofErr w:type="spellStart"/>
            <w:r w:rsidRPr="00BE1258">
              <w:rPr>
                <w:bCs/>
                <w:sz w:val="20"/>
                <w:szCs w:val="20"/>
              </w:rPr>
              <w:t>алушылар</w:t>
            </w:r>
            <w:proofErr w:type="spellEnd"/>
            <w:r w:rsidR="002B0DFD">
              <w:rPr>
                <w:bCs/>
                <w:sz w:val="20"/>
                <w:szCs w:val="20"/>
                <w:lang w:val="kk-KZ"/>
              </w:rPr>
              <w:t xml:space="preserve"> </w:t>
            </w:r>
            <w:r w:rsidRPr="00BE1258">
              <w:rPr>
                <w:b/>
                <w:sz w:val="20"/>
                <w:szCs w:val="20"/>
                <w:lang w:val="en-US"/>
              </w:rPr>
              <w:t>MOOC</w:t>
            </w:r>
            <w:r w:rsidRPr="00BE1258">
              <w:rPr>
                <w:b/>
                <w:sz w:val="20"/>
                <w:szCs w:val="20"/>
                <w:lang w:val="kk-KZ"/>
              </w:rPr>
              <w:t>-</w:t>
            </w:r>
            <w:r w:rsidRPr="00BE1258">
              <w:rPr>
                <w:bCs/>
                <w:sz w:val="20"/>
                <w:szCs w:val="20"/>
                <w:lang w:val="kk-KZ"/>
              </w:rPr>
              <w:t>қа</w:t>
            </w:r>
            <w:proofErr w:type="spellStart"/>
            <w:r w:rsidRPr="00BE1258">
              <w:rPr>
                <w:bCs/>
                <w:sz w:val="20"/>
                <w:szCs w:val="20"/>
              </w:rPr>
              <w:t>тіркелуіқажет</w:t>
            </w:r>
            <w:proofErr w:type="spellEnd"/>
            <w:r w:rsidRPr="00BE1258">
              <w:rPr>
                <w:bCs/>
                <w:sz w:val="20"/>
                <w:szCs w:val="20"/>
                <w:lang w:val="en-US"/>
              </w:rPr>
              <w:t xml:space="preserve">. </w:t>
            </w:r>
            <w:r w:rsidRPr="00BE1258">
              <w:rPr>
                <w:b/>
                <w:sz w:val="20"/>
                <w:szCs w:val="20"/>
                <w:lang w:val="en-US"/>
              </w:rPr>
              <w:t>MOOC</w:t>
            </w:r>
            <w:r w:rsidR="002B0DFD">
              <w:rPr>
                <w:b/>
                <w:sz w:val="20"/>
                <w:szCs w:val="20"/>
                <w:lang w:val="kk-KZ"/>
              </w:rPr>
              <w:t xml:space="preserve"> </w:t>
            </w:r>
            <w:proofErr w:type="spellStart"/>
            <w:r w:rsidRPr="00BE1258">
              <w:rPr>
                <w:bCs/>
                <w:sz w:val="20"/>
                <w:szCs w:val="20"/>
              </w:rPr>
              <w:t>модульдерінің</w:t>
            </w:r>
            <w:proofErr w:type="spellEnd"/>
            <w:r w:rsidR="002B0DFD">
              <w:rPr>
                <w:bCs/>
                <w:sz w:val="20"/>
                <w:szCs w:val="20"/>
                <w:lang w:val="kk-KZ"/>
              </w:rPr>
              <w:t xml:space="preserve"> </w:t>
            </w:r>
            <w:proofErr w:type="spellStart"/>
            <w:r w:rsidRPr="00BE1258">
              <w:rPr>
                <w:bCs/>
                <w:sz w:val="20"/>
                <w:szCs w:val="20"/>
              </w:rPr>
              <w:t>өту</w:t>
            </w:r>
            <w:proofErr w:type="spellEnd"/>
            <w:r w:rsidR="002B0DFD">
              <w:rPr>
                <w:bCs/>
                <w:sz w:val="20"/>
                <w:szCs w:val="20"/>
                <w:lang w:val="kk-KZ"/>
              </w:rPr>
              <w:t xml:space="preserve"> </w:t>
            </w:r>
            <w:proofErr w:type="spellStart"/>
            <w:r w:rsidRPr="00BE1258">
              <w:rPr>
                <w:bCs/>
                <w:sz w:val="20"/>
                <w:szCs w:val="20"/>
              </w:rPr>
              <w:t>мерзімі</w:t>
            </w:r>
            <w:proofErr w:type="spellEnd"/>
            <w:r w:rsidR="002B0DFD">
              <w:rPr>
                <w:bCs/>
                <w:sz w:val="20"/>
                <w:szCs w:val="20"/>
                <w:lang w:val="kk-KZ"/>
              </w:rPr>
              <w:t xml:space="preserve"> </w:t>
            </w:r>
            <w:proofErr w:type="spellStart"/>
            <w:r w:rsidRPr="00BE1258">
              <w:rPr>
                <w:bCs/>
                <w:sz w:val="20"/>
                <w:szCs w:val="20"/>
              </w:rPr>
              <w:t>пәнді</w:t>
            </w:r>
            <w:proofErr w:type="spellEnd"/>
            <w:r w:rsidR="002B0DFD">
              <w:rPr>
                <w:bCs/>
                <w:sz w:val="20"/>
                <w:szCs w:val="20"/>
                <w:lang w:val="kk-KZ"/>
              </w:rPr>
              <w:t xml:space="preserve"> </w:t>
            </w:r>
            <w:proofErr w:type="spellStart"/>
            <w:r w:rsidRPr="00BE1258">
              <w:rPr>
                <w:bCs/>
                <w:sz w:val="20"/>
                <w:szCs w:val="20"/>
              </w:rPr>
              <w:t>оқу</w:t>
            </w:r>
            <w:proofErr w:type="spellEnd"/>
            <w:r w:rsidR="002B0DFD">
              <w:rPr>
                <w:bCs/>
                <w:sz w:val="20"/>
                <w:szCs w:val="20"/>
                <w:lang w:val="kk-KZ"/>
              </w:rPr>
              <w:t xml:space="preserve"> </w:t>
            </w:r>
            <w:proofErr w:type="spellStart"/>
            <w:r w:rsidRPr="00BE1258">
              <w:rPr>
                <w:bCs/>
                <w:sz w:val="20"/>
                <w:szCs w:val="20"/>
              </w:rPr>
              <w:t>кестесіне</w:t>
            </w:r>
            <w:proofErr w:type="spellEnd"/>
            <w:r w:rsidR="002B0DFD">
              <w:rPr>
                <w:bCs/>
                <w:sz w:val="20"/>
                <w:szCs w:val="20"/>
                <w:lang w:val="kk-KZ"/>
              </w:rPr>
              <w:t xml:space="preserve"> </w:t>
            </w:r>
            <w:proofErr w:type="spellStart"/>
            <w:r w:rsidRPr="00BE1258">
              <w:rPr>
                <w:bCs/>
                <w:sz w:val="20"/>
                <w:szCs w:val="20"/>
              </w:rPr>
              <w:t>сәйкес</w:t>
            </w:r>
            <w:proofErr w:type="spellEnd"/>
            <w:r w:rsidR="002B0DFD">
              <w:rPr>
                <w:bCs/>
                <w:sz w:val="20"/>
                <w:szCs w:val="20"/>
                <w:lang w:val="kk-KZ"/>
              </w:rPr>
              <w:t xml:space="preserve"> </w:t>
            </w:r>
            <w:proofErr w:type="spellStart"/>
            <w:r w:rsidRPr="00BE1258">
              <w:rPr>
                <w:bCs/>
                <w:sz w:val="20"/>
                <w:szCs w:val="20"/>
              </w:rPr>
              <w:t>қатаң</w:t>
            </w:r>
            <w:proofErr w:type="spellEnd"/>
            <w:r w:rsidR="002B0DFD">
              <w:rPr>
                <w:bCs/>
                <w:sz w:val="20"/>
                <w:szCs w:val="20"/>
                <w:lang w:val="kk-KZ"/>
              </w:rPr>
              <w:t xml:space="preserve"> </w:t>
            </w:r>
            <w:proofErr w:type="spellStart"/>
            <w:r w:rsidRPr="00BE1258">
              <w:rPr>
                <w:bCs/>
                <w:sz w:val="20"/>
                <w:szCs w:val="20"/>
              </w:rPr>
              <w:t>сақталуы</w:t>
            </w:r>
            <w:proofErr w:type="spellEnd"/>
            <w:r w:rsidR="002B0DFD">
              <w:rPr>
                <w:bCs/>
                <w:sz w:val="20"/>
                <w:szCs w:val="20"/>
                <w:lang w:val="kk-KZ"/>
              </w:rPr>
              <w:t xml:space="preserve"> </w:t>
            </w:r>
            <w:r w:rsidRPr="00BE1258">
              <w:rPr>
                <w:bCs/>
                <w:sz w:val="20"/>
                <w:szCs w:val="20"/>
              </w:rPr>
              <w:t>керек</w:t>
            </w:r>
            <w:r w:rsidRPr="00BE1258">
              <w:rPr>
                <w:bCs/>
                <w:sz w:val="20"/>
                <w:szCs w:val="20"/>
                <w:lang w:val="en-US"/>
              </w:rPr>
              <w:t>.</w:t>
            </w:r>
          </w:p>
          <w:p w14:paraId="7C2EEFE0" w14:textId="77777777" w:rsidR="00AE239B" w:rsidRPr="00BE1258" w:rsidRDefault="00992B40" w:rsidP="00EC3536">
            <w:pPr>
              <w:jc w:val="both"/>
              <w:rPr>
                <w:bCs/>
                <w:sz w:val="20"/>
                <w:szCs w:val="20"/>
                <w:lang w:val="en-US"/>
              </w:rPr>
            </w:pPr>
            <w:r w:rsidRPr="00BE1258">
              <w:rPr>
                <w:b/>
                <w:sz w:val="20"/>
                <w:szCs w:val="20"/>
              </w:rPr>
              <w:t>Назар</w:t>
            </w:r>
            <w:r w:rsidRPr="00BE1258">
              <w:rPr>
                <w:b/>
                <w:sz w:val="20"/>
                <w:szCs w:val="20"/>
                <w:lang w:val="kk-KZ"/>
              </w:rPr>
              <w:t>салы</w:t>
            </w:r>
            <w:proofErr w:type="spellStart"/>
            <w:r w:rsidRPr="00BE1258">
              <w:rPr>
                <w:b/>
                <w:sz w:val="20"/>
                <w:szCs w:val="20"/>
              </w:rPr>
              <w:t>ңыз</w:t>
            </w:r>
            <w:proofErr w:type="spellEnd"/>
            <w:r w:rsidRPr="00BE1258">
              <w:rPr>
                <w:b/>
                <w:sz w:val="20"/>
                <w:szCs w:val="20"/>
                <w:lang w:val="en-US"/>
              </w:rPr>
              <w:t xml:space="preserve">! </w:t>
            </w:r>
            <w:proofErr w:type="spellStart"/>
            <w:r w:rsidRPr="00BE1258">
              <w:rPr>
                <w:bCs/>
                <w:sz w:val="20"/>
                <w:szCs w:val="20"/>
              </w:rPr>
              <w:t>Әр</w:t>
            </w:r>
            <w:proofErr w:type="spellEnd"/>
            <w:r w:rsidR="00EC3536" w:rsidRPr="00F22D87">
              <w:rPr>
                <w:bCs/>
                <w:sz w:val="20"/>
                <w:szCs w:val="20"/>
                <w:lang w:val="en-US"/>
              </w:rPr>
              <w:t xml:space="preserve"> </w:t>
            </w:r>
            <w:proofErr w:type="spellStart"/>
            <w:r w:rsidRPr="00BE1258">
              <w:rPr>
                <w:bCs/>
                <w:sz w:val="20"/>
                <w:szCs w:val="20"/>
              </w:rPr>
              <w:t>тапсырманың</w:t>
            </w:r>
            <w:proofErr w:type="spellEnd"/>
            <w:r w:rsidR="00EC3536" w:rsidRPr="00F22D87">
              <w:rPr>
                <w:bCs/>
                <w:sz w:val="20"/>
                <w:szCs w:val="20"/>
                <w:lang w:val="en-US"/>
              </w:rPr>
              <w:t xml:space="preserve"> </w:t>
            </w:r>
            <w:proofErr w:type="spellStart"/>
            <w:r w:rsidRPr="00BE1258">
              <w:rPr>
                <w:bCs/>
                <w:sz w:val="20"/>
                <w:szCs w:val="20"/>
              </w:rPr>
              <w:t>мерзімі</w:t>
            </w:r>
            <w:proofErr w:type="spellEnd"/>
            <w:r w:rsidR="00EC3536" w:rsidRPr="00F22D87">
              <w:rPr>
                <w:bCs/>
                <w:sz w:val="20"/>
                <w:szCs w:val="20"/>
                <w:lang w:val="en-US"/>
              </w:rPr>
              <w:t xml:space="preserve"> </w:t>
            </w:r>
            <w:r w:rsidR="007A4C24" w:rsidRPr="00BE1258">
              <w:rPr>
                <w:sz w:val="20"/>
                <w:szCs w:val="20"/>
              </w:rPr>
              <w:t>п</w:t>
            </w:r>
            <w:r w:rsidR="007A4C24" w:rsidRPr="00BE1258">
              <w:rPr>
                <w:sz w:val="20"/>
                <w:szCs w:val="20"/>
                <w:lang w:val="kk-KZ"/>
              </w:rPr>
              <w:t>әннің</w:t>
            </w:r>
            <w:r w:rsidR="00EC3536">
              <w:rPr>
                <w:sz w:val="20"/>
                <w:szCs w:val="20"/>
                <w:lang w:val="kk-KZ"/>
              </w:rPr>
              <w:t xml:space="preserve"> </w:t>
            </w:r>
            <w:proofErr w:type="spellStart"/>
            <w:r w:rsidRPr="00BE1258">
              <w:rPr>
                <w:bCs/>
                <w:sz w:val="20"/>
                <w:szCs w:val="20"/>
              </w:rPr>
              <w:t>мазмұнын</w:t>
            </w:r>
            <w:proofErr w:type="spellEnd"/>
            <w:r w:rsidR="00EC3536" w:rsidRPr="00F22D87">
              <w:rPr>
                <w:bCs/>
                <w:sz w:val="20"/>
                <w:szCs w:val="20"/>
                <w:lang w:val="en-US"/>
              </w:rPr>
              <w:t xml:space="preserve"> </w:t>
            </w:r>
            <w:proofErr w:type="spellStart"/>
            <w:r w:rsidRPr="00BE1258">
              <w:rPr>
                <w:bCs/>
                <w:sz w:val="20"/>
                <w:szCs w:val="20"/>
              </w:rPr>
              <w:t>іске</w:t>
            </w:r>
            <w:proofErr w:type="spellEnd"/>
            <w:r w:rsidR="00EC3536" w:rsidRPr="00F22D87">
              <w:rPr>
                <w:bCs/>
                <w:sz w:val="20"/>
                <w:szCs w:val="20"/>
                <w:lang w:val="en-US"/>
              </w:rPr>
              <w:t xml:space="preserve"> </w:t>
            </w:r>
            <w:proofErr w:type="spellStart"/>
            <w:r w:rsidRPr="00BE1258">
              <w:rPr>
                <w:bCs/>
                <w:sz w:val="20"/>
                <w:szCs w:val="20"/>
              </w:rPr>
              <w:t>асыру</w:t>
            </w:r>
            <w:proofErr w:type="spellEnd"/>
            <w:r w:rsidR="00EC3536" w:rsidRPr="00F22D87">
              <w:rPr>
                <w:bCs/>
                <w:sz w:val="20"/>
                <w:szCs w:val="20"/>
                <w:lang w:val="en-US"/>
              </w:rPr>
              <w:t xml:space="preserve"> </w:t>
            </w:r>
            <w:proofErr w:type="spellStart"/>
            <w:r w:rsidRPr="00BE1258">
              <w:rPr>
                <w:bCs/>
                <w:sz w:val="20"/>
                <w:szCs w:val="20"/>
              </w:rPr>
              <w:t>күнтізбесінде</w:t>
            </w:r>
            <w:proofErr w:type="spellEnd"/>
            <w:r w:rsidRPr="00BE1258">
              <w:rPr>
                <w:bCs/>
                <w:sz w:val="20"/>
                <w:szCs w:val="20"/>
                <w:lang w:val="en-US"/>
              </w:rPr>
              <w:t xml:space="preserve"> (</w:t>
            </w:r>
            <w:proofErr w:type="spellStart"/>
            <w:r w:rsidRPr="00BE1258">
              <w:rPr>
                <w:bCs/>
                <w:sz w:val="20"/>
                <w:szCs w:val="20"/>
              </w:rPr>
              <w:t>кестесінде</w:t>
            </w:r>
            <w:proofErr w:type="spellEnd"/>
            <w:r w:rsidRPr="00BE1258">
              <w:rPr>
                <w:bCs/>
                <w:sz w:val="20"/>
                <w:szCs w:val="20"/>
                <w:lang w:val="en-US"/>
              </w:rPr>
              <w:t>)</w:t>
            </w:r>
            <w:r w:rsidR="00EC3536" w:rsidRPr="00F22D87">
              <w:rPr>
                <w:bCs/>
                <w:sz w:val="20"/>
                <w:szCs w:val="20"/>
                <w:lang w:val="en-US"/>
              </w:rPr>
              <w:t xml:space="preserve"> </w:t>
            </w:r>
            <w:proofErr w:type="spellStart"/>
            <w:r w:rsidR="00BE315C" w:rsidRPr="00BE1258">
              <w:rPr>
                <w:sz w:val="20"/>
                <w:szCs w:val="20"/>
              </w:rPr>
              <w:t>көрсетілген</w:t>
            </w:r>
            <w:proofErr w:type="spellEnd"/>
            <w:r w:rsidRPr="00BE1258">
              <w:rPr>
                <w:bCs/>
                <w:sz w:val="20"/>
                <w:szCs w:val="20"/>
                <w:lang w:val="en-US"/>
              </w:rPr>
              <w:t xml:space="preserve">, </w:t>
            </w:r>
            <w:proofErr w:type="spellStart"/>
            <w:r w:rsidRPr="00BE1258">
              <w:rPr>
                <w:bCs/>
                <w:sz w:val="20"/>
                <w:szCs w:val="20"/>
              </w:rPr>
              <w:t>сондай</w:t>
            </w:r>
            <w:proofErr w:type="spellEnd"/>
            <w:r w:rsidRPr="00BE1258">
              <w:rPr>
                <w:bCs/>
                <w:sz w:val="20"/>
                <w:szCs w:val="20"/>
                <w:lang w:val="en-US"/>
              </w:rPr>
              <w:t>-</w:t>
            </w:r>
            <w:proofErr w:type="spellStart"/>
            <w:r w:rsidRPr="00BE1258">
              <w:rPr>
                <w:bCs/>
                <w:sz w:val="20"/>
                <w:szCs w:val="20"/>
              </w:rPr>
              <w:t>ақ</w:t>
            </w:r>
            <w:proofErr w:type="spellEnd"/>
            <w:r w:rsidR="00EC3536" w:rsidRPr="00F22D87">
              <w:rPr>
                <w:bCs/>
                <w:sz w:val="20"/>
                <w:szCs w:val="20"/>
                <w:lang w:val="en-US"/>
              </w:rPr>
              <w:t xml:space="preserve"> </w:t>
            </w:r>
            <w:r w:rsidRPr="00BE1258">
              <w:rPr>
                <w:b/>
                <w:sz w:val="20"/>
                <w:szCs w:val="20"/>
                <w:lang w:val="en-US"/>
              </w:rPr>
              <w:t>MOOC</w:t>
            </w:r>
            <w:r w:rsidRPr="00BE1258">
              <w:rPr>
                <w:b/>
                <w:sz w:val="20"/>
                <w:szCs w:val="20"/>
                <w:lang w:val="kk-KZ"/>
              </w:rPr>
              <w:t>-</w:t>
            </w:r>
            <w:r w:rsidRPr="00BE1258">
              <w:rPr>
                <w:bCs/>
                <w:sz w:val="20"/>
                <w:szCs w:val="20"/>
                <w:lang w:val="kk-KZ"/>
              </w:rPr>
              <w:t>та</w:t>
            </w:r>
            <w:r w:rsidR="00EC3536">
              <w:rPr>
                <w:bCs/>
                <w:sz w:val="20"/>
                <w:szCs w:val="20"/>
                <w:lang w:val="kk-KZ"/>
              </w:rPr>
              <w:t xml:space="preserve"> </w:t>
            </w:r>
            <w:proofErr w:type="spellStart"/>
            <w:r w:rsidRPr="00BE1258">
              <w:rPr>
                <w:bCs/>
                <w:sz w:val="20"/>
                <w:szCs w:val="20"/>
              </w:rPr>
              <w:t>көрсетілген</w:t>
            </w:r>
            <w:proofErr w:type="spellEnd"/>
            <w:r w:rsidRPr="00BE1258">
              <w:rPr>
                <w:bCs/>
                <w:sz w:val="20"/>
                <w:szCs w:val="20"/>
                <w:lang w:val="en-US"/>
              </w:rPr>
              <w:t xml:space="preserve">. </w:t>
            </w:r>
            <w:proofErr w:type="spellStart"/>
            <w:r w:rsidRPr="00BE1258">
              <w:rPr>
                <w:bCs/>
                <w:sz w:val="20"/>
                <w:szCs w:val="20"/>
              </w:rPr>
              <w:t>Мерзімдерді</w:t>
            </w:r>
            <w:proofErr w:type="spellEnd"/>
            <w:r w:rsidR="00EC3536">
              <w:rPr>
                <w:bCs/>
                <w:sz w:val="20"/>
                <w:szCs w:val="20"/>
              </w:rPr>
              <w:t xml:space="preserve"> </w:t>
            </w:r>
            <w:proofErr w:type="spellStart"/>
            <w:r w:rsidRPr="00BE1258">
              <w:rPr>
                <w:bCs/>
                <w:sz w:val="20"/>
                <w:szCs w:val="20"/>
              </w:rPr>
              <w:t>сақтамау</w:t>
            </w:r>
            <w:proofErr w:type="spellEnd"/>
            <w:r w:rsidR="00EC3536">
              <w:rPr>
                <w:bCs/>
                <w:sz w:val="20"/>
                <w:szCs w:val="20"/>
              </w:rPr>
              <w:t xml:space="preserve"> </w:t>
            </w:r>
            <w:proofErr w:type="spellStart"/>
            <w:r w:rsidRPr="00BE1258">
              <w:rPr>
                <w:bCs/>
                <w:sz w:val="20"/>
                <w:szCs w:val="20"/>
                <w:lang w:val="kk-KZ"/>
              </w:rPr>
              <w:t>баллд</w:t>
            </w:r>
            <w:r w:rsidRPr="00BE1258">
              <w:rPr>
                <w:bCs/>
                <w:sz w:val="20"/>
                <w:szCs w:val="20"/>
              </w:rPr>
              <w:t>ардың</w:t>
            </w:r>
            <w:proofErr w:type="spellEnd"/>
            <w:r w:rsidR="00EC3536">
              <w:rPr>
                <w:bCs/>
                <w:sz w:val="20"/>
                <w:szCs w:val="20"/>
              </w:rPr>
              <w:t xml:space="preserve"> </w:t>
            </w:r>
            <w:proofErr w:type="spellStart"/>
            <w:r w:rsidRPr="00BE1258">
              <w:rPr>
                <w:bCs/>
                <w:sz w:val="20"/>
                <w:szCs w:val="20"/>
              </w:rPr>
              <w:t>жоғалуына</w:t>
            </w:r>
            <w:proofErr w:type="spellEnd"/>
            <w:r w:rsidR="00EC3536">
              <w:rPr>
                <w:bCs/>
                <w:sz w:val="20"/>
                <w:szCs w:val="20"/>
              </w:rPr>
              <w:t xml:space="preserve"> </w:t>
            </w:r>
            <w:proofErr w:type="spellStart"/>
            <w:r w:rsidRPr="00BE1258">
              <w:rPr>
                <w:bCs/>
                <w:sz w:val="20"/>
                <w:szCs w:val="20"/>
              </w:rPr>
              <w:t>әкеледі</w:t>
            </w:r>
            <w:proofErr w:type="spellEnd"/>
            <w:r w:rsidRPr="00BE1258">
              <w:rPr>
                <w:bCs/>
                <w:sz w:val="20"/>
                <w:szCs w:val="20"/>
                <w:lang w:val="en-US"/>
              </w:rPr>
              <w:t>.</w:t>
            </w:r>
          </w:p>
        </w:tc>
      </w:tr>
      <w:tr w:rsidR="00535DED" w:rsidRPr="00BE1258" w14:paraId="4270EEC3"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D19D0ED" w14:textId="77777777" w:rsidR="006A6C8C" w:rsidRPr="00BE1258" w:rsidRDefault="00992B40" w:rsidP="002F2C36">
            <w:pPr>
              <w:jc w:val="center"/>
              <w:rPr>
                <w:b/>
                <w:bCs/>
                <w:sz w:val="20"/>
                <w:szCs w:val="20"/>
              </w:rPr>
            </w:pPr>
            <w:r w:rsidRPr="00BE1258">
              <w:rPr>
                <w:b/>
                <w:bCs/>
                <w:sz w:val="20"/>
                <w:szCs w:val="20"/>
                <w:lang w:val="kk-KZ"/>
              </w:rPr>
              <w:t>БІЛІМ БЕР</w:t>
            </w:r>
            <w:r w:rsidR="00774684" w:rsidRPr="00BE1258">
              <w:rPr>
                <w:b/>
                <w:bCs/>
                <w:sz w:val="20"/>
                <w:szCs w:val="20"/>
                <w:lang w:val="kk-KZ"/>
              </w:rPr>
              <w:t>У</w:t>
            </w:r>
            <w:r w:rsidRPr="00BE1258">
              <w:rPr>
                <w:b/>
                <w:bCs/>
                <w:sz w:val="20"/>
                <w:szCs w:val="20"/>
                <w:lang w:val="kk-KZ"/>
              </w:rPr>
              <w:t>, БІЛІМ АЛУ ЖӘНЕ БАҒАЛАНУ ТУРАЛЫ АҚПАРАТ</w:t>
            </w:r>
          </w:p>
        </w:tc>
      </w:tr>
      <w:tr w:rsidR="00B40560" w:rsidRPr="00BE1258" w14:paraId="4D2B6C28"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01848071" w14:textId="77777777" w:rsidR="006A7FC8" w:rsidRPr="00BE1258" w:rsidRDefault="006D1812" w:rsidP="006A7FC8">
            <w:pPr>
              <w:jc w:val="both"/>
              <w:rPr>
                <w:b/>
                <w:bCs/>
                <w:sz w:val="20"/>
                <w:szCs w:val="20"/>
              </w:rPr>
            </w:pPr>
            <w:r w:rsidRPr="00BE1258">
              <w:rPr>
                <w:b/>
                <w:bCs/>
                <w:sz w:val="20"/>
                <w:szCs w:val="20"/>
                <w:lang w:val="kk-KZ"/>
              </w:rPr>
              <w:t>Оқу жетістіктерін есептеудің б</w:t>
            </w:r>
            <w:r w:rsidR="006A7FC8" w:rsidRPr="00BE1258">
              <w:rPr>
                <w:b/>
                <w:bCs/>
                <w:sz w:val="20"/>
                <w:szCs w:val="20"/>
              </w:rPr>
              <w:t>а</w:t>
            </w:r>
            <w:proofErr w:type="spellStart"/>
            <w:r w:rsidRPr="00BE1258">
              <w:rPr>
                <w:b/>
                <w:bCs/>
                <w:sz w:val="20"/>
                <w:szCs w:val="20"/>
                <w:lang w:val="kk-KZ"/>
              </w:rPr>
              <w:t>ллдық</w:t>
            </w:r>
            <w:proofErr w:type="spellEnd"/>
            <w:r w:rsidR="006A7FC8" w:rsidRPr="00BE1258">
              <w:rPr>
                <w:b/>
                <w:bCs/>
                <w:sz w:val="20"/>
                <w:szCs w:val="20"/>
              </w:rPr>
              <w:t>-рейтинг</w:t>
            </w:r>
            <w:r w:rsidRPr="00BE1258">
              <w:rPr>
                <w:b/>
                <w:bCs/>
                <w:sz w:val="20"/>
                <w:szCs w:val="20"/>
                <w:lang w:val="kk-KZ"/>
              </w:rPr>
              <w:t>тік</w:t>
            </w:r>
          </w:p>
          <w:p w14:paraId="53401B1C" w14:textId="77777777" w:rsidR="00E06636" w:rsidRPr="00BE1258" w:rsidRDefault="006D1812" w:rsidP="006A7FC8">
            <w:pPr>
              <w:jc w:val="both"/>
              <w:rPr>
                <w:b/>
                <w:sz w:val="20"/>
                <w:szCs w:val="20"/>
                <w:highlight w:val="green"/>
              </w:rPr>
            </w:pPr>
            <w:r w:rsidRPr="00BE1258">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5D5CD385" w14:textId="77777777" w:rsidR="00E06636" w:rsidRPr="00BE1258" w:rsidRDefault="006D1812" w:rsidP="00594573">
            <w:pPr>
              <w:jc w:val="both"/>
              <w:rPr>
                <w:b/>
                <w:bCs/>
                <w:sz w:val="20"/>
                <w:szCs w:val="20"/>
              </w:rPr>
            </w:pPr>
            <w:r w:rsidRPr="00BE1258">
              <w:rPr>
                <w:b/>
                <w:sz w:val="20"/>
                <w:szCs w:val="20"/>
                <w:lang w:val="kk-KZ"/>
              </w:rPr>
              <w:t xml:space="preserve">Бағалау әдістері </w:t>
            </w:r>
          </w:p>
        </w:tc>
      </w:tr>
      <w:tr w:rsidR="00B40560" w:rsidRPr="00BE1258" w14:paraId="4A8984AB" w14:textId="77777777"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15E12861" w14:textId="77777777" w:rsidR="00854136" w:rsidRPr="00BE1258" w:rsidRDefault="006D1812" w:rsidP="00753B50">
            <w:pPr>
              <w:rPr>
                <w:b/>
                <w:bCs/>
                <w:sz w:val="20"/>
                <w:szCs w:val="20"/>
                <w:lang w:val="kk-KZ"/>
              </w:rPr>
            </w:pPr>
            <w:r w:rsidRPr="00BE1258">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tcPr>
          <w:p w14:paraId="79D6CFA6" w14:textId="77777777" w:rsidR="008939ED" w:rsidRPr="00BE1258" w:rsidRDefault="006D1812" w:rsidP="006D1812">
            <w:pPr>
              <w:jc w:val="both"/>
              <w:rPr>
                <w:b/>
                <w:bCs/>
                <w:sz w:val="20"/>
                <w:szCs w:val="20"/>
              </w:rPr>
            </w:pPr>
            <w:r w:rsidRPr="00BE1258">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tcPr>
          <w:p w14:paraId="40E91F45" w14:textId="77777777" w:rsidR="00384CD8" w:rsidRPr="00BE1258" w:rsidRDefault="00384CD8" w:rsidP="00753B50">
            <w:pPr>
              <w:rPr>
                <w:sz w:val="20"/>
                <w:szCs w:val="20"/>
              </w:rPr>
            </w:pPr>
            <w:r w:rsidRPr="00BE1258">
              <w:rPr>
                <w:b/>
                <w:bCs/>
                <w:sz w:val="20"/>
                <w:szCs w:val="20"/>
              </w:rPr>
              <w:t>%</w:t>
            </w:r>
            <w:r w:rsidR="00362E3D" w:rsidRPr="00BE1258">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tcPr>
          <w:p w14:paraId="4A617F98" w14:textId="77777777" w:rsidR="00384CD8" w:rsidRPr="00BE1258" w:rsidRDefault="00362E3D" w:rsidP="00753B50">
            <w:pPr>
              <w:rPr>
                <w:sz w:val="20"/>
                <w:szCs w:val="20"/>
              </w:rPr>
            </w:pPr>
            <w:r w:rsidRPr="00BE1258">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968C8C8" w14:textId="77777777" w:rsidR="00362E3D" w:rsidRPr="00BE1258" w:rsidRDefault="00362E3D" w:rsidP="002A6C44">
            <w:pPr>
              <w:jc w:val="both"/>
              <w:rPr>
                <w:bCs/>
                <w:sz w:val="20"/>
                <w:szCs w:val="20"/>
                <w:lang w:val="kk-KZ"/>
              </w:rPr>
            </w:pPr>
            <w:proofErr w:type="spellStart"/>
            <w:r w:rsidRPr="00BE1258">
              <w:rPr>
                <w:b/>
                <w:sz w:val="20"/>
                <w:szCs w:val="20"/>
              </w:rPr>
              <w:t>Критериалды</w:t>
            </w:r>
            <w:proofErr w:type="spellEnd"/>
            <w:r w:rsidRPr="00BE1258">
              <w:rPr>
                <w:b/>
                <w:sz w:val="20"/>
                <w:szCs w:val="20"/>
              </w:rPr>
              <w:t xml:space="preserve"> </w:t>
            </w:r>
            <w:proofErr w:type="spellStart"/>
            <w:r w:rsidRPr="00BE1258">
              <w:rPr>
                <w:b/>
                <w:sz w:val="20"/>
                <w:szCs w:val="20"/>
              </w:rPr>
              <w:t>бағалау</w:t>
            </w:r>
            <w:proofErr w:type="spellEnd"/>
            <w:r w:rsidRPr="00BE1258">
              <w:rPr>
                <w:bCs/>
                <w:sz w:val="20"/>
                <w:szCs w:val="20"/>
              </w:rPr>
              <w:t>–</w:t>
            </w:r>
            <w:r w:rsidRPr="00BE1258">
              <w:rPr>
                <w:bCs/>
                <w:sz w:val="20"/>
                <w:szCs w:val="20"/>
                <w:lang w:val="kk-KZ"/>
              </w:rPr>
              <w:t>айқын</w:t>
            </w:r>
            <w:r w:rsidRPr="00BE1258">
              <w:rPr>
                <w:bCs/>
                <w:sz w:val="20"/>
                <w:szCs w:val="20"/>
              </w:rPr>
              <w:t xml:space="preserve"> </w:t>
            </w:r>
            <w:proofErr w:type="spellStart"/>
            <w:r w:rsidRPr="00BE1258">
              <w:rPr>
                <w:bCs/>
                <w:sz w:val="20"/>
                <w:szCs w:val="20"/>
              </w:rPr>
              <w:t>әзірленген</w:t>
            </w:r>
            <w:proofErr w:type="spellEnd"/>
            <w:r w:rsidRPr="00BE1258">
              <w:rPr>
                <w:bCs/>
                <w:sz w:val="20"/>
                <w:szCs w:val="20"/>
              </w:rPr>
              <w:t xml:space="preserve"> </w:t>
            </w:r>
            <w:proofErr w:type="spellStart"/>
            <w:r w:rsidRPr="00BE1258">
              <w:rPr>
                <w:bCs/>
                <w:sz w:val="20"/>
                <w:szCs w:val="20"/>
              </w:rPr>
              <w:t>критерийлер</w:t>
            </w:r>
            <w:proofErr w:type="spellEnd"/>
            <w:r w:rsidRPr="00BE1258">
              <w:rPr>
                <w:bCs/>
                <w:sz w:val="20"/>
                <w:szCs w:val="20"/>
              </w:rPr>
              <w:t xml:space="preserve"> </w:t>
            </w:r>
            <w:proofErr w:type="spellStart"/>
            <w:r w:rsidRPr="00BE1258">
              <w:rPr>
                <w:bCs/>
                <w:sz w:val="20"/>
                <w:szCs w:val="20"/>
              </w:rPr>
              <w:t>негізінде</w:t>
            </w:r>
            <w:proofErr w:type="spellEnd"/>
            <w:r w:rsidRPr="00BE1258">
              <w:rPr>
                <w:bCs/>
                <w:sz w:val="20"/>
                <w:szCs w:val="20"/>
              </w:rPr>
              <w:t xml:space="preserve"> </w:t>
            </w:r>
            <w:proofErr w:type="spellStart"/>
            <w:r w:rsidRPr="00BE1258">
              <w:rPr>
                <w:bCs/>
                <w:sz w:val="20"/>
                <w:szCs w:val="20"/>
              </w:rPr>
              <w:t>оқытудың</w:t>
            </w:r>
            <w:proofErr w:type="spellEnd"/>
            <w:r w:rsidRPr="00BE1258">
              <w:rPr>
                <w:bCs/>
                <w:sz w:val="20"/>
                <w:szCs w:val="20"/>
              </w:rPr>
              <w:t xml:space="preserve"> </w:t>
            </w:r>
            <w:proofErr w:type="spellStart"/>
            <w:r w:rsidRPr="00BE1258">
              <w:rPr>
                <w:bCs/>
                <w:sz w:val="20"/>
                <w:szCs w:val="20"/>
              </w:rPr>
              <w:t>нақты</w:t>
            </w:r>
            <w:proofErr w:type="spellEnd"/>
            <w:r w:rsidRPr="00BE1258">
              <w:rPr>
                <w:bCs/>
                <w:sz w:val="20"/>
                <w:szCs w:val="20"/>
              </w:rPr>
              <w:t xml:space="preserve"> </w:t>
            </w:r>
            <w:proofErr w:type="spellStart"/>
            <w:r w:rsidRPr="00BE1258">
              <w:rPr>
                <w:bCs/>
                <w:sz w:val="20"/>
                <w:szCs w:val="20"/>
              </w:rPr>
              <w:t>қол</w:t>
            </w:r>
            <w:proofErr w:type="spellEnd"/>
            <w:r w:rsidRPr="00BE1258">
              <w:rPr>
                <w:bCs/>
                <w:sz w:val="20"/>
                <w:szCs w:val="20"/>
              </w:rPr>
              <w:t xml:space="preserve"> </w:t>
            </w:r>
            <w:proofErr w:type="spellStart"/>
            <w:r w:rsidRPr="00BE1258">
              <w:rPr>
                <w:bCs/>
                <w:sz w:val="20"/>
                <w:szCs w:val="20"/>
              </w:rPr>
              <w:t>жеткізілген</w:t>
            </w:r>
            <w:proofErr w:type="spellEnd"/>
            <w:r w:rsidRPr="00BE1258">
              <w:rPr>
                <w:bCs/>
                <w:sz w:val="20"/>
                <w:szCs w:val="20"/>
              </w:rPr>
              <w:t xml:space="preserve"> </w:t>
            </w:r>
            <w:proofErr w:type="spellStart"/>
            <w:r w:rsidRPr="00BE1258">
              <w:rPr>
                <w:bCs/>
                <w:sz w:val="20"/>
                <w:szCs w:val="20"/>
              </w:rPr>
              <w:t>нәтижелерін</w:t>
            </w:r>
            <w:proofErr w:type="spellEnd"/>
            <w:r w:rsidRPr="00BE1258">
              <w:rPr>
                <w:bCs/>
                <w:sz w:val="20"/>
                <w:szCs w:val="20"/>
              </w:rPr>
              <w:t xml:space="preserve"> </w:t>
            </w:r>
            <w:proofErr w:type="spellStart"/>
            <w:r w:rsidRPr="00BE1258">
              <w:rPr>
                <w:bCs/>
                <w:sz w:val="20"/>
                <w:szCs w:val="20"/>
              </w:rPr>
              <w:lastRenderedPageBreak/>
              <w:t>оқытуд</w:t>
            </w:r>
            <w:r w:rsidRPr="00BE1258">
              <w:rPr>
                <w:bCs/>
                <w:sz w:val="20"/>
                <w:szCs w:val="20"/>
                <w:lang w:val="kk-KZ"/>
              </w:rPr>
              <w:t>ан</w:t>
            </w:r>
            <w:proofErr w:type="spellEnd"/>
            <w:r w:rsidRPr="00BE1258">
              <w:rPr>
                <w:bCs/>
                <w:sz w:val="20"/>
                <w:szCs w:val="20"/>
              </w:rPr>
              <w:t xml:space="preserve"> </w:t>
            </w:r>
            <w:proofErr w:type="spellStart"/>
            <w:r w:rsidRPr="00BE1258">
              <w:rPr>
                <w:bCs/>
                <w:sz w:val="20"/>
                <w:szCs w:val="20"/>
              </w:rPr>
              <w:t>күтілетін</w:t>
            </w:r>
            <w:proofErr w:type="spellEnd"/>
            <w:r w:rsidRPr="00BE1258">
              <w:rPr>
                <w:bCs/>
                <w:sz w:val="20"/>
                <w:szCs w:val="20"/>
              </w:rPr>
              <w:t xml:space="preserve"> </w:t>
            </w:r>
            <w:proofErr w:type="spellStart"/>
            <w:r w:rsidRPr="00BE1258">
              <w:rPr>
                <w:bCs/>
                <w:sz w:val="20"/>
                <w:szCs w:val="20"/>
              </w:rPr>
              <w:t>нәтижелерімен</w:t>
            </w:r>
            <w:proofErr w:type="spellEnd"/>
            <w:r w:rsidRPr="00BE1258">
              <w:rPr>
                <w:bCs/>
                <w:sz w:val="20"/>
                <w:szCs w:val="20"/>
              </w:rPr>
              <w:t xml:space="preserve"> </w:t>
            </w:r>
            <w:r w:rsidR="00430635" w:rsidRPr="00BE1258">
              <w:rPr>
                <w:bCs/>
                <w:sz w:val="20"/>
                <w:szCs w:val="20"/>
                <w:lang w:val="kk-KZ"/>
              </w:rPr>
              <w:t>ара салмақтық</w:t>
            </w:r>
            <w:r w:rsidRPr="00BE1258">
              <w:rPr>
                <w:bCs/>
                <w:sz w:val="20"/>
                <w:szCs w:val="20"/>
              </w:rPr>
              <w:t xml:space="preserve"> </w:t>
            </w:r>
            <w:proofErr w:type="spellStart"/>
            <w:r w:rsidRPr="00BE1258">
              <w:rPr>
                <w:bCs/>
                <w:sz w:val="20"/>
                <w:szCs w:val="20"/>
              </w:rPr>
              <w:t>процесі</w:t>
            </w:r>
            <w:proofErr w:type="spellEnd"/>
            <w:r w:rsidRPr="00BE1258">
              <w:rPr>
                <w:bCs/>
                <w:sz w:val="20"/>
                <w:szCs w:val="20"/>
              </w:rPr>
              <w:t xml:space="preserve">. </w:t>
            </w:r>
            <w:proofErr w:type="spellStart"/>
            <w:r w:rsidRPr="00BE1258">
              <w:rPr>
                <w:bCs/>
                <w:sz w:val="20"/>
                <w:szCs w:val="20"/>
              </w:rPr>
              <w:t>Формативті</w:t>
            </w:r>
            <w:proofErr w:type="spellEnd"/>
            <w:r w:rsidRPr="00BE1258">
              <w:rPr>
                <w:bCs/>
                <w:sz w:val="20"/>
                <w:szCs w:val="20"/>
              </w:rPr>
              <w:t xml:space="preserve"> </w:t>
            </w:r>
            <w:proofErr w:type="spellStart"/>
            <w:r w:rsidRPr="00BE1258">
              <w:rPr>
                <w:bCs/>
                <w:sz w:val="20"/>
                <w:szCs w:val="20"/>
              </w:rPr>
              <w:t>және</w:t>
            </w:r>
            <w:proofErr w:type="spellEnd"/>
            <w:r w:rsidRPr="00BE1258">
              <w:rPr>
                <w:bCs/>
                <w:sz w:val="20"/>
                <w:szCs w:val="20"/>
              </w:rPr>
              <w:t xml:space="preserve"> </w:t>
            </w:r>
            <w:proofErr w:type="spellStart"/>
            <w:r w:rsidRPr="00BE1258">
              <w:rPr>
                <w:bCs/>
                <w:sz w:val="20"/>
                <w:szCs w:val="20"/>
              </w:rPr>
              <w:t>жиынтық</w:t>
            </w:r>
            <w:proofErr w:type="spellEnd"/>
            <w:r w:rsidRPr="00BE1258">
              <w:rPr>
                <w:bCs/>
                <w:sz w:val="20"/>
                <w:szCs w:val="20"/>
              </w:rPr>
              <w:t xml:space="preserve"> </w:t>
            </w:r>
            <w:proofErr w:type="spellStart"/>
            <w:r w:rsidRPr="00BE1258">
              <w:rPr>
                <w:bCs/>
                <w:sz w:val="20"/>
                <w:szCs w:val="20"/>
              </w:rPr>
              <w:t>бағалауға</w:t>
            </w:r>
            <w:proofErr w:type="spellEnd"/>
            <w:r w:rsidRPr="00BE1258">
              <w:rPr>
                <w:bCs/>
                <w:sz w:val="20"/>
                <w:szCs w:val="20"/>
              </w:rPr>
              <w:t xml:space="preserve"> </w:t>
            </w:r>
            <w:proofErr w:type="spellStart"/>
            <w:r w:rsidRPr="00BE1258">
              <w:rPr>
                <w:bCs/>
                <w:sz w:val="20"/>
                <w:szCs w:val="20"/>
              </w:rPr>
              <w:t>негізделген</w:t>
            </w:r>
            <w:proofErr w:type="spellEnd"/>
            <w:r w:rsidR="00430635" w:rsidRPr="00BE1258">
              <w:rPr>
                <w:bCs/>
                <w:sz w:val="20"/>
                <w:szCs w:val="20"/>
                <w:lang w:val="kk-KZ"/>
              </w:rPr>
              <w:t>.</w:t>
            </w:r>
          </w:p>
          <w:p w14:paraId="63EB5CF9" w14:textId="77777777" w:rsidR="00D534C1" w:rsidRPr="00BE1258" w:rsidRDefault="00430635" w:rsidP="004065C8">
            <w:pPr>
              <w:jc w:val="both"/>
              <w:rPr>
                <w:sz w:val="20"/>
                <w:szCs w:val="20"/>
                <w:lang w:val="kk-KZ"/>
              </w:rPr>
            </w:pPr>
            <w:proofErr w:type="spellStart"/>
            <w:r w:rsidRPr="00BE1258">
              <w:rPr>
                <w:b/>
                <w:bCs/>
                <w:sz w:val="20"/>
                <w:szCs w:val="20"/>
                <w:lang w:val="kk-KZ"/>
              </w:rPr>
              <w:t>Формативті</w:t>
            </w:r>
            <w:proofErr w:type="spellEnd"/>
            <w:r w:rsidRPr="00BE1258">
              <w:rPr>
                <w:b/>
                <w:bCs/>
                <w:sz w:val="20"/>
                <w:szCs w:val="20"/>
                <w:lang w:val="kk-KZ"/>
              </w:rPr>
              <w:t xml:space="preserve"> бағалау</w:t>
            </w:r>
            <w:r w:rsidRPr="00BE1258">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575A9EC3" w14:textId="77777777" w:rsidR="00665FD2" w:rsidRPr="00BE1258" w:rsidRDefault="000F5866" w:rsidP="004065C8">
            <w:pPr>
              <w:jc w:val="both"/>
              <w:rPr>
                <w:b/>
                <w:sz w:val="20"/>
                <w:szCs w:val="20"/>
                <w:lang w:val="kk-KZ"/>
              </w:rPr>
            </w:pPr>
            <w:r w:rsidRPr="00BE1258">
              <w:rPr>
                <w:b/>
                <w:sz w:val="20"/>
                <w:szCs w:val="20"/>
                <w:lang w:val="kk-KZ"/>
              </w:rPr>
              <w:t xml:space="preserve">Жиынтық бағалау – </w:t>
            </w:r>
            <w:r w:rsidRPr="00BE1258">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E1258">
              <w:rPr>
                <w:bCs/>
                <w:sz w:val="20"/>
                <w:szCs w:val="20"/>
              </w:rPr>
              <w:t>Оқу</w:t>
            </w:r>
            <w:proofErr w:type="spellEnd"/>
            <w:r w:rsidRPr="00BE1258">
              <w:rPr>
                <w:bCs/>
                <w:sz w:val="20"/>
                <w:szCs w:val="20"/>
              </w:rPr>
              <w:t xml:space="preserve"> </w:t>
            </w:r>
            <w:proofErr w:type="spellStart"/>
            <w:r w:rsidRPr="00BE1258">
              <w:rPr>
                <w:bCs/>
                <w:sz w:val="20"/>
                <w:szCs w:val="20"/>
              </w:rPr>
              <w:t>нәтижелері</w:t>
            </w:r>
            <w:proofErr w:type="spellEnd"/>
            <w:r w:rsidRPr="00BE1258">
              <w:rPr>
                <w:bCs/>
                <w:sz w:val="20"/>
                <w:szCs w:val="20"/>
              </w:rPr>
              <w:t xml:space="preserve"> </w:t>
            </w:r>
            <w:proofErr w:type="spellStart"/>
            <w:r w:rsidRPr="00BE1258">
              <w:rPr>
                <w:bCs/>
                <w:sz w:val="20"/>
                <w:szCs w:val="20"/>
              </w:rPr>
              <w:t>бағаланады</w:t>
            </w:r>
            <w:proofErr w:type="spellEnd"/>
            <w:r w:rsidRPr="00BE1258">
              <w:rPr>
                <w:bCs/>
                <w:sz w:val="20"/>
                <w:szCs w:val="20"/>
                <w:lang w:val="kk-KZ"/>
              </w:rPr>
              <w:t>.</w:t>
            </w:r>
          </w:p>
        </w:tc>
      </w:tr>
      <w:tr w:rsidR="00325DC8" w:rsidRPr="00BE1258" w14:paraId="6CAB49F3" w14:textId="77777777" w:rsidTr="11AB7FAF">
        <w:trPr>
          <w:trHeight w:val="359"/>
        </w:trPr>
        <w:tc>
          <w:tcPr>
            <w:tcW w:w="851" w:type="dxa"/>
            <w:tcBorders>
              <w:left w:val="single" w:sz="4" w:space="0" w:color="000000" w:themeColor="text1"/>
              <w:right w:val="single" w:sz="4" w:space="0" w:color="000000" w:themeColor="text1"/>
            </w:tcBorders>
          </w:tcPr>
          <w:p w14:paraId="18B36832" w14:textId="77777777" w:rsidR="000E3AA2" w:rsidRPr="00BE1258" w:rsidRDefault="000E3AA2" w:rsidP="00753B50">
            <w:pPr>
              <w:jc w:val="both"/>
              <w:rPr>
                <w:b/>
                <w:sz w:val="20"/>
                <w:szCs w:val="20"/>
                <w:highlight w:val="green"/>
              </w:rPr>
            </w:pPr>
            <w:r w:rsidRPr="00BE1258">
              <w:rPr>
                <w:sz w:val="20"/>
                <w:szCs w:val="20"/>
                <w:lang w:val="en-US"/>
              </w:rPr>
              <w:lastRenderedPageBreak/>
              <w:t>A</w:t>
            </w:r>
          </w:p>
        </w:tc>
        <w:tc>
          <w:tcPr>
            <w:tcW w:w="1276" w:type="dxa"/>
            <w:tcBorders>
              <w:left w:val="single" w:sz="4" w:space="0" w:color="000000" w:themeColor="text1"/>
              <w:right w:val="single" w:sz="4" w:space="0" w:color="000000" w:themeColor="text1"/>
            </w:tcBorders>
          </w:tcPr>
          <w:p w14:paraId="35B0F200" w14:textId="77777777" w:rsidR="000E3AA2" w:rsidRPr="00BE1258" w:rsidRDefault="000E3AA2" w:rsidP="00753B50">
            <w:pPr>
              <w:jc w:val="both"/>
              <w:rPr>
                <w:b/>
                <w:sz w:val="20"/>
                <w:szCs w:val="20"/>
                <w:highlight w:val="green"/>
              </w:rPr>
            </w:pPr>
            <w:r w:rsidRPr="00BE1258">
              <w:rPr>
                <w:sz w:val="20"/>
                <w:szCs w:val="20"/>
                <w:lang w:val="en-US"/>
              </w:rPr>
              <w:t>4</w:t>
            </w:r>
            <w:r w:rsidRPr="00BE1258">
              <w:rPr>
                <w:sz w:val="20"/>
                <w:szCs w:val="20"/>
              </w:rPr>
              <w:t>,0</w:t>
            </w:r>
          </w:p>
        </w:tc>
        <w:tc>
          <w:tcPr>
            <w:tcW w:w="992" w:type="dxa"/>
            <w:gridSpan w:val="2"/>
            <w:tcBorders>
              <w:left w:val="single" w:sz="4" w:space="0" w:color="000000" w:themeColor="text1"/>
              <w:right w:val="single" w:sz="4" w:space="0" w:color="000000" w:themeColor="text1"/>
            </w:tcBorders>
          </w:tcPr>
          <w:p w14:paraId="6040A771" w14:textId="77777777" w:rsidR="000E3AA2" w:rsidRPr="00BE1258" w:rsidRDefault="000E3AA2" w:rsidP="00753B50">
            <w:pPr>
              <w:jc w:val="both"/>
              <w:rPr>
                <w:b/>
                <w:sz w:val="20"/>
                <w:szCs w:val="20"/>
                <w:highlight w:val="green"/>
              </w:rPr>
            </w:pPr>
            <w:r w:rsidRPr="00BE1258">
              <w:rPr>
                <w:sz w:val="20"/>
                <w:szCs w:val="20"/>
                <w:lang w:val="en-US"/>
              </w:rPr>
              <w:t>95-100</w:t>
            </w:r>
          </w:p>
        </w:tc>
        <w:tc>
          <w:tcPr>
            <w:tcW w:w="1843" w:type="dxa"/>
            <w:vMerge w:val="restart"/>
            <w:tcBorders>
              <w:left w:val="single" w:sz="4" w:space="0" w:color="000000" w:themeColor="text1"/>
              <w:right w:val="single" w:sz="4" w:space="0" w:color="000000" w:themeColor="text1"/>
            </w:tcBorders>
          </w:tcPr>
          <w:p w14:paraId="2B6471CB" w14:textId="77777777" w:rsidR="000E3AA2" w:rsidRPr="00BE1258" w:rsidRDefault="00362E3D" w:rsidP="00753B50">
            <w:pPr>
              <w:jc w:val="both"/>
              <w:rPr>
                <w:b/>
                <w:sz w:val="20"/>
                <w:szCs w:val="20"/>
                <w:highlight w:val="green"/>
                <w:lang w:val="kk-KZ"/>
              </w:rPr>
            </w:pPr>
            <w:r w:rsidRPr="00BE1258">
              <w:rPr>
                <w:sz w:val="20"/>
                <w:szCs w:val="20"/>
                <w:lang w:val="kk-KZ"/>
              </w:rPr>
              <w:t>Өте жақсы</w:t>
            </w:r>
          </w:p>
        </w:tc>
        <w:tc>
          <w:tcPr>
            <w:tcW w:w="5528" w:type="dxa"/>
            <w:gridSpan w:val="2"/>
            <w:vMerge/>
          </w:tcPr>
          <w:p w14:paraId="476E471F" w14:textId="77777777" w:rsidR="000E3AA2" w:rsidRPr="00BE1258" w:rsidRDefault="000E3AA2" w:rsidP="00753B50">
            <w:pPr>
              <w:jc w:val="both"/>
              <w:rPr>
                <w:sz w:val="20"/>
                <w:szCs w:val="20"/>
                <w:highlight w:val="green"/>
              </w:rPr>
            </w:pPr>
          </w:p>
        </w:tc>
      </w:tr>
      <w:tr w:rsidR="00325DC8" w:rsidRPr="00BE1258" w14:paraId="66C313AE" w14:textId="77777777" w:rsidTr="11AB7FAF">
        <w:trPr>
          <w:trHeight w:val="359"/>
        </w:trPr>
        <w:tc>
          <w:tcPr>
            <w:tcW w:w="851" w:type="dxa"/>
            <w:tcBorders>
              <w:left w:val="single" w:sz="4" w:space="0" w:color="000000" w:themeColor="text1"/>
              <w:right w:val="single" w:sz="4" w:space="0" w:color="000000" w:themeColor="text1"/>
            </w:tcBorders>
          </w:tcPr>
          <w:p w14:paraId="0240D961" w14:textId="77777777" w:rsidR="000E3AA2" w:rsidRPr="00BE1258" w:rsidRDefault="000E3AA2" w:rsidP="00753B50">
            <w:pPr>
              <w:jc w:val="both"/>
              <w:rPr>
                <w:b/>
                <w:sz w:val="20"/>
                <w:szCs w:val="20"/>
                <w:highlight w:val="green"/>
              </w:rPr>
            </w:pPr>
            <w:r w:rsidRPr="00BE1258">
              <w:rPr>
                <w:sz w:val="20"/>
                <w:szCs w:val="20"/>
                <w:lang w:val="en-US"/>
              </w:rPr>
              <w:t>A-</w:t>
            </w:r>
          </w:p>
        </w:tc>
        <w:tc>
          <w:tcPr>
            <w:tcW w:w="1276" w:type="dxa"/>
            <w:tcBorders>
              <w:left w:val="single" w:sz="4" w:space="0" w:color="000000" w:themeColor="text1"/>
              <w:right w:val="single" w:sz="4" w:space="0" w:color="000000" w:themeColor="text1"/>
            </w:tcBorders>
          </w:tcPr>
          <w:p w14:paraId="0CE01983" w14:textId="77777777" w:rsidR="000E3AA2" w:rsidRPr="00BE1258" w:rsidRDefault="000E3AA2" w:rsidP="00753B50">
            <w:pPr>
              <w:jc w:val="both"/>
              <w:rPr>
                <w:b/>
                <w:sz w:val="20"/>
                <w:szCs w:val="20"/>
                <w:highlight w:val="green"/>
              </w:rPr>
            </w:pPr>
            <w:r w:rsidRPr="00BE1258">
              <w:rPr>
                <w:sz w:val="20"/>
                <w:szCs w:val="20"/>
              </w:rPr>
              <w:t>3,67</w:t>
            </w:r>
          </w:p>
        </w:tc>
        <w:tc>
          <w:tcPr>
            <w:tcW w:w="992" w:type="dxa"/>
            <w:gridSpan w:val="2"/>
            <w:tcBorders>
              <w:left w:val="single" w:sz="4" w:space="0" w:color="000000" w:themeColor="text1"/>
              <w:right w:val="single" w:sz="4" w:space="0" w:color="000000" w:themeColor="text1"/>
            </w:tcBorders>
          </w:tcPr>
          <w:p w14:paraId="0C3F5DB5" w14:textId="77777777" w:rsidR="000E3AA2" w:rsidRPr="00BE1258" w:rsidRDefault="000E3AA2" w:rsidP="00753B50">
            <w:pPr>
              <w:jc w:val="both"/>
              <w:rPr>
                <w:b/>
                <w:sz w:val="20"/>
                <w:szCs w:val="20"/>
                <w:highlight w:val="green"/>
              </w:rPr>
            </w:pPr>
            <w:r w:rsidRPr="00BE1258">
              <w:rPr>
                <w:sz w:val="20"/>
                <w:szCs w:val="20"/>
              </w:rPr>
              <w:t>90-94</w:t>
            </w:r>
          </w:p>
        </w:tc>
        <w:tc>
          <w:tcPr>
            <w:tcW w:w="1843" w:type="dxa"/>
            <w:vMerge/>
          </w:tcPr>
          <w:p w14:paraId="75FAAC2D" w14:textId="77777777" w:rsidR="000E3AA2" w:rsidRPr="00BE1258" w:rsidRDefault="000E3AA2" w:rsidP="00753B50">
            <w:pPr>
              <w:jc w:val="both"/>
              <w:rPr>
                <w:b/>
                <w:sz w:val="20"/>
                <w:szCs w:val="20"/>
                <w:highlight w:val="green"/>
              </w:rPr>
            </w:pPr>
          </w:p>
        </w:tc>
        <w:tc>
          <w:tcPr>
            <w:tcW w:w="5528" w:type="dxa"/>
            <w:gridSpan w:val="2"/>
            <w:vMerge/>
          </w:tcPr>
          <w:p w14:paraId="2CAC3D94" w14:textId="77777777" w:rsidR="000E3AA2" w:rsidRPr="00BE1258" w:rsidRDefault="000E3AA2" w:rsidP="00753B50">
            <w:pPr>
              <w:jc w:val="both"/>
              <w:rPr>
                <w:sz w:val="20"/>
                <w:szCs w:val="20"/>
                <w:highlight w:val="green"/>
              </w:rPr>
            </w:pPr>
          </w:p>
        </w:tc>
      </w:tr>
      <w:tr w:rsidR="00E45CA4" w:rsidRPr="00BE1258" w14:paraId="7B9DFBC2" w14:textId="77777777" w:rsidTr="11AB7FAF">
        <w:trPr>
          <w:trHeight w:val="973"/>
        </w:trPr>
        <w:tc>
          <w:tcPr>
            <w:tcW w:w="851" w:type="dxa"/>
            <w:tcBorders>
              <w:left w:val="single" w:sz="4" w:space="0" w:color="000000" w:themeColor="text1"/>
              <w:right w:val="single" w:sz="4" w:space="0" w:color="000000" w:themeColor="text1"/>
            </w:tcBorders>
          </w:tcPr>
          <w:p w14:paraId="64D6EDE6" w14:textId="77777777" w:rsidR="00E45CA4" w:rsidRPr="00BE1258" w:rsidRDefault="00E45CA4" w:rsidP="00753B50">
            <w:pPr>
              <w:jc w:val="both"/>
              <w:rPr>
                <w:b/>
                <w:sz w:val="20"/>
                <w:szCs w:val="20"/>
                <w:highlight w:val="green"/>
              </w:rPr>
            </w:pPr>
            <w:r w:rsidRPr="00BE1258">
              <w:rPr>
                <w:sz w:val="20"/>
                <w:szCs w:val="20"/>
                <w:lang w:val="en-US"/>
              </w:rPr>
              <w:t>B+</w:t>
            </w:r>
          </w:p>
        </w:tc>
        <w:tc>
          <w:tcPr>
            <w:tcW w:w="1276" w:type="dxa"/>
            <w:tcBorders>
              <w:left w:val="single" w:sz="4" w:space="0" w:color="000000" w:themeColor="text1"/>
              <w:right w:val="single" w:sz="4" w:space="0" w:color="000000" w:themeColor="text1"/>
            </w:tcBorders>
          </w:tcPr>
          <w:p w14:paraId="24717BC7" w14:textId="77777777" w:rsidR="00E45CA4" w:rsidRPr="00BE1258" w:rsidRDefault="00E45CA4" w:rsidP="00753B50">
            <w:pPr>
              <w:jc w:val="both"/>
              <w:rPr>
                <w:b/>
                <w:sz w:val="20"/>
                <w:szCs w:val="20"/>
                <w:highlight w:val="green"/>
              </w:rPr>
            </w:pPr>
            <w:r w:rsidRPr="00BE1258">
              <w:rPr>
                <w:sz w:val="20"/>
                <w:szCs w:val="20"/>
              </w:rPr>
              <w:t>3,33</w:t>
            </w:r>
          </w:p>
        </w:tc>
        <w:tc>
          <w:tcPr>
            <w:tcW w:w="992" w:type="dxa"/>
            <w:gridSpan w:val="2"/>
            <w:tcBorders>
              <w:left w:val="single" w:sz="4" w:space="0" w:color="000000" w:themeColor="text1"/>
              <w:right w:val="single" w:sz="4" w:space="0" w:color="000000" w:themeColor="text1"/>
            </w:tcBorders>
          </w:tcPr>
          <w:p w14:paraId="30A6585C" w14:textId="77777777" w:rsidR="00E45CA4" w:rsidRPr="00BE1258" w:rsidRDefault="00E45CA4" w:rsidP="00753B50">
            <w:pPr>
              <w:jc w:val="both"/>
              <w:rPr>
                <w:b/>
                <w:sz w:val="20"/>
                <w:szCs w:val="20"/>
                <w:highlight w:val="green"/>
              </w:rPr>
            </w:pPr>
            <w:r w:rsidRPr="00BE1258">
              <w:rPr>
                <w:sz w:val="20"/>
                <w:szCs w:val="20"/>
              </w:rPr>
              <w:t>85-89</w:t>
            </w:r>
          </w:p>
        </w:tc>
        <w:tc>
          <w:tcPr>
            <w:tcW w:w="1843" w:type="dxa"/>
            <w:vMerge w:val="restart"/>
            <w:tcBorders>
              <w:left w:val="single" w:sz="4" w:space="0" w:color="000000" w:themeColor="text1"/>
              <w:right w:val="single" w:sz="4" w:space="0" w:color="000000" w:themeColor="text1"/>
            </w:tcBorders>
          </w:tcPr>
          <w:p w14:paraId="78989DCE" w14:textId="77777777" w:rsidR="00E45CA4" w:rsidRPr="00BE1258" w:rsidRDefault="00E45CA4" w:rsidP="00753B50">
            <w:pPr>
              <w:jc w:val="both"/>
              <w:rPr>
                <w:b/>
                <w:sz w:val="20"/>
                <w:szCs w:val="20"/>
                <w:highlight w:val="green"/>
                <w:lang w:val="kk-KZ"/>
              </w:rPr>
            </w:pPr>
            <w:r w:rsidRPr="00BE1258">
              <w:rPr>
                <w:sz w:val="20"/>
                <w:szCs w:val="20"/>
                <w:lang w:val="kk-KZ"/>
              </w:rPr>
              <w:t xml:space="preserve">Жақсы </w:t>
            </w:r>
          </w:p>
        </w:tc>
        <w:tc>
          <w:tcPr>
            <w:tcW w:w="5528" w:type="dxa"/>
            <w:gridSpan w:val="2"/>
            <w:vMerge/>
          </w:tcPr>
          <w:p w14:paraId="11EAE69E" w14:textId="77777777" w:rsidR="00E45CA4" w:rsidRPr="00BE1258" w:rsidRDefault="00E45CA4" w:rsidP="00753B50">
            <w:pPr>
              <w:jc w:val="both"/>
              <w:rPr>
                <w:sz w:val="20"/>
                <w:szCs w:val="20"/>
              </w:rPr>
            </w:pPr>
          </w:p>
        </w:tc>
      </w:tr>
      <w:tr w:rsidR="00E45CA4" w:rsidRPr="00BE1258" w14:paraId="449553B1" w14:textId="77777777" w:rsidTr="00E45CA4">
        <w:trPr>
          <w:trHeight w:val="215"/>
        </w:trPr>
        <w:tc>
          <w:tcPr>
            <w:tcW w:w="851" w:type="dxa"/>
            <w:tcBorders>
              <w:left w:val="single" w:sz="4" w:space="0" w:color="000000" w:themeColor="text1"/>
              <w:right w:val="single" w:sz="4" w:space="0" w:color="000000" w:themeColor="text1"/>
            </w:tcBorders>
          </w:tcPr>
          <w:p w14:paraId="76D042CD" w14:textId="77777777" w:rsidR="00E45CA4" w:rsidRPr="00BE1258" w:rsidRDefault="00E45CA4" w:rsidP="00D36E98">
            <w:pPr>
              <w:jc w:val="both"/>
              <w:rPr>
                <w:b/>
                <w:sz w:val="20"/>
                <w:szCs w:val="20"/>
                <w:highlight w:val="green"/>
              </w:rPr>
            </w:pPr>
            <w:r w:rsidRPr="00BE1258">
              <w:rPr>
                <w:sz w:val="20"/>
                <w:szCs w:val="20"/>
                <w:lang w:val="en-US"/>
              </w:rPr>
              <w:t>B</w:t>
            </w:r>
          </w:p>
        </w:tc>
        <w:tc>
          <w:tcPr>
            <w:tcW w:w="1276" w:type="dxa"/>
            <w:tcBorders>
              <w:left w:val="single" w:sz="4" w:space="0" w:color="000000" w:themeColor="text1"/>
              <w:right w:val="single" w:sz="4" w:space="0" w:color="000000" w:themeColor="text1"/>
            </w:tcBorders>
          </w:tcPr>
          <w:p w14:paraId="2E9FA018" w14:textId="77777777" w:rsidR="00E45CA4" w:rsidRPr="00BE1258" w:rsidRDefault="00E45CA4" w:rsidP="00D36E98">
            <w:pPr>
              <w:jc w:val="both"/>
              <w:rPr>
                <w:b/>
                <w:sz w:val="20"/>
                <w:szCs w:val="20"/>
                <w:highlight w:val="green"/>
              </w:rPr>
            </w:pPr>
            <w:r w:rsidRPr="00BE1258">
              <w:rPr>
                <w:sz w:val="20"/>
                <w:szCs w:val="20"/>
              </w:rPr>
              <w:t>3,0</w:t>
            </w:r>
          </w:p>
        </w:tc>
        <w:tc>
          <w:tcPr>
            <w:tcW w:w="992" w:type="dxa"/>
            <w:gridSpan w:val="2"/>
            <w:tcBorders>
              <w:left w:val="single" w:sz="4" w:space="0" w:color="000000" w:themeColor="text1"/>
              <w:right w:val="single" w:sz="4" w:space="0" w:color="000000" w:themeColor="text1"/>
            </w:tcBorders>
          </w:tcPr>
          <w:p w14:paraId="3CCD88AB" w14:textId="77777777" w:rsidR="00E45CA4" w:rsidRPr="00BE1258" w:rsidRDefault="00E45CA4" w:rsidP="00D36E98">
            <w:pPr>
              <w:jc w:val="both"/>
              <w:rPr>
                <w:b/>
                <w:sz w:val="20"/>
                <w:szCs w:val="20"/>
                <w:highlight w:val="green"/>
              </w:rPr>
            </w:pPr>
            <w:r w:rsidRPr="00BE1258">
              <w:rPr>
                <w:sz w:val="20"/>
                <w:szCs w:val="20"/>
              </w:rPr>
              <w:t>80-84</w:t>
            </w:r>
          </w:p>
        </w:tc>
        <w:tc>
          <w:tcPr>
            <w:tcW w:w="1843" w:type="dxa"/>
            <w:vMerge/>
            <w:tcBorders>
              <w:left w:val="single" w:sz="4" w:space="0" w:color="000000" w:themeColor="text1"/>
              <w:right w:val="single" w:sz="4" w:space="0" w:color="000000" w:themeColor="text1"/>
            </w:tcBorders>
          </w:tcPr>
          <w:p w14:paraId="3400DAB1" w14:textId="77777777" w:rsidR="00E45CA4" w:rsidRPr="00BE1258" w:rsidRDefault="00E45CA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FD29896" w14:textId="77777777" w:rsidR="00E45CA4" w:rsidRPr="00BE1258" w:rsidRDefault="00E45CA4" w:rsidP="00D36E98">
            <w:pPr>
              <w:jc w:val="both"/>
              <w:rPr>
                <w:b/>
                <w:sz w:val="20"/>
                <w:szCs w:val="20"/>
                <w:lang w:val="kk-KZ"/>
              </w:rPr>
            </w:pPr>
            <w:r w:rsidRPr="00BE1258">
              <w:rPr>
                <w:b/>
                <w:sz w:val="20"/>
                <w:szCs w:val="20"/>
              </w:rPr>
              <w:t>Форматив</w:t>
            </w:r>
            <w:proofErr w:type="spellStart"/>
            <w:r w:rsidRPr="00BE1258">
              <w:rPr>
                <w:b/>
                <w:sz w:val="20"/>
                <w:szCs w:val="20"/>
                <w:lang w:val="kk-KZ"/>
              </w:rPr>
              <w:t>ті</w:t>
            </w:r>
            <w:proofErr w:type="spellEnd"/>
            <w:r w:rsidRPr="00BE1258">
              <w:rPr>
                <w:b/>
                <w:sz w:val="20"/>
                <w:szCs w:val="20"/>
                <w:lang w:val="kk-KZ"/>
              </w:rPr>
              <w:t xml:space="preserve"> және</w:t>
            </w:r>
            <w:r w:rsidR="005F58C3">
              <w:rPr>
                <w:b/>
                <w:sz w:val="20"/>
                <w:szCs w:val="20"/>
                <w:lang w:val="kk-KZ"/>
              </w:rPr>
              <w:t xml:space="preserve"> </w:t>
            </w:r>
            <w:r w:rsidRPr="00BE1258">
              <w:rPr>
                <w:b/>
                <w:sz w:val="20"/>
                <w:szCs w:val="20"/>
                <w:lang w:val="kk-KZ"/>
              </w:rPr>
              <w:t>жиынтық бағалау</w:t>
            </w:r>
          </w:p>
          <w:p w14:paraId="6D3475A0" w14:textId="77777777" w:rsidR="00E45CA4" w:rsidRPr="00BE1258" w:rsidRDefault="00E45CA4" w:rsidP="00D36E98">
            <w:pPr>
              <w:jc w:val="both"/>
              <w:rPr>
                <w:sz w:val="20"/>
                <w:szCs w:val="20"/>
                <w:lang w:val="kk-KZ"/>
              </w:rPr>
            </w:pPr>
          </w:p>
        </w:tc>
        <w:tc>
          <w:tcPr>
            <w:tcW w:w="2268" w:type="dxa"/>
            <w:tcBorders>
              <w:left w:val="single" w:sz="4" w:space="0" w:color="000000" w:themeColor="text1"/>
              <w:right w:val="single" w:sz="4" w:space="0" w:color="000000" w:themeColor="text1"/>
            </w:tcBorders>
          </w:tcPr>
          <w:p w14:paraId="109171BD" w14:textId="77777777" w:rsidR="00E45CA4" w:rsidRPr="00BE1258" w:rsidRDefault="00E45CA4" w:rsidP="0056728B">
            <w:pPr>
              <w:rPr>
                <w:color w:val="FF0000"/>
                <w:sz w:val="20"/>
                <w:szCs w:val="20"/>
                <w:u w:val="single"/>
                <w:lang w:val="kk-KZ"/>
              </w:rPr>
            </w:pPr>
            <w:r w:rsidRPr="00BE1258">
              <w:rPr>
                <w:b/>
                <w:bCs/>
                <w:sz w:val="20"/>
                <w:szCs w:val="20"/>
                <w:lang w:val="kk-KZ"/>
              </w:rPr>
              <w:t>% мәндегі баллдар</w:t>
            </w:r>
          </w:p>
          <w:p w14:paraId="36C527D1" w14:textId="77777777" w:rsidR="00E45CA4" w:rsidRPr="00BE1258" w:rsidRDefault="00E45CA4" w:rsidP="006F58D2">
            <w:pPr>
              <w:rPr>
                <w:color w:val="FF0000"/>
                <w:sz w:val="20"/>
                <w:szCs w:val="20"/>
                <w:u w:val="single"/>
                <w:lang w:val="kk-KZ"/>
              </w:rPr>
            </w:pPr>
          </w:p>
        </w:tc>
      </w:tr>
      <w:tr w:rsidR="00E45CA4" w:rsidRPr="00BE1258" w14:paraId="507415A3" w14:textId="77777777" w:rsidTr="00E45CA4">
        <w:trPr>
          <w:trHeight w:val="135"/>
        </w:trPr>
        <w:tc>
          <w:tcPr>
            <w:tcW w:w="851" w:type="dxa"/>
            <w:tcBorders>
              <w:left w:val="single" w:sz="4" w:space="0" w:color="000000" w:themeColor="text1"/>
              <w:right w:val="single" w:sz="4" w:space="0" w:color="000000" w:themeColor="text1"/>
            </w:tcBorders>
          </w:tcPr>
          <w:p w14:paraId="2FB8942E" w14:textId="77777777" w:rsidR="00E45CA4" w:rsidRPr="00BE1258" w:rsidRDefault="00E45CA4" w:rsidP="00D36E98">
            <w:pPr>
              <w:jc w:val="both"/>
              <w:rPr>
                <w:b/>
                <w:sz w:val="20"/>
                <w:szCs w:val="20"/>
                <w:highlight w:val="green"/>
              </w:rPr>
            </w:pPr>
            <w:r w:rsidRPr="00BE1258">
              <w:rPr>
                <w:sz w:val="20"/>
                <w:szCs w:val="20"/>
                <w:lang w:val="en-US"/>
              </w:rPr>
              <w:t>B-</w:t>
            </w:r>
          </w:p>
        </w:tc>
        <w:tc>
          <w:tcPr>
            <w:tcW w:w="1276" w:type="dxa"/>
            <w:tcBorders>
              <w:left w:val="single" w:sz="4" w:space="0" w:color="000000" w:themeColor="text1"/>
              <w:right w:val="single" w:sz="4" w:space="0" w:color="000000" w:themeColor="text1"/>
            </w:tcBorders>
          </w:tcPr>
          <w:p w14:paraId="57196B3F" w14:textId="77777777" w:rsidR="00E45CA4" w:rsidRPr="00BE1258" w:rsidRDefault="00E45CA4" w:rsidP="00D36E98">
            <w:pPr>
              <w:jc w:val="both"/>
              <w:rPr>
                <w:b/>
                <w:sz w:val="20"/>
                <w:szCs w:val="20"/>
                <w:highlight w:val="green"/>
              </w:rPr>
            </w:pPr>
            <w:r w:rsidRPr="00BE1258">
              <w:rPr>
                <w:sz w:val="20"/>
                <w:szCs w:val="20"/>
              </w:rPr>
              <w:t>2,67</w:t>
            </w:r>
          </w:p>
        </w:tc>
        <w:tc>
          <w:tcPr>
            <w:tcW w:w="992" w:type="dxa"/>
            <w:gridSpan w:val="2"/>
            <w:tcBorders>
              <w:left w:val="single" w:sz="4" w:space="0" w:color="000000" w:themeColor="text1"/>
              <w:right w:val="single" w:sz="4" w:space="0" w:color="000000" w:themeColor="text1"/>
            </w:tcBorders>
          </w:tcPr>
          <w:p w14:paraId="0534351E" w14:textId="77777777" w:rsidR="00E45CA4" w:rsidRPr="00BE1258" w:rsidRDefault="00E45CA4" w:rsidP="00D36E98">
            <w:pPr>
              <w:jc w:val="both"/>
              <w:rPr>
                <w:b/>
                <w:sz w:val="20"/>
                <w:szCs w:val="20"/>
                <w:highlight w:val="green"/>
              </w:rPr>
            </w:pPr>
            <w:r w:rsidRPr="00BE1258">
              <w:rPr>
                <w:sz w:val="20"/>
                <w:szCs w:val="20"/>
              </w:rPr>
              <w:t>75-79</w:t>
            </w:r>
          </w:p>
        </w:tc>
        <w:tc>
          <w:tcPr>
            <w:tcW w:w="1843" w:type="dxa"/>
            <w:vMerge/>
            <w:tcBorders>
              <w:left w:val="single" w:sz="4" w:space="0" w:color="000000" w:themeColor="text1"/>
              <w:right w:val="single" w:sz="4" w:space="0" w:color="000000" w:themeColor="text1"/>
            </w:tcBorders>
          </w:tcPr>
          <w:p w14:paraId="3EE68296" w14:textId="77777777" w:rsidR="00E45CA4" w:rsidRPr="00BE1258" w:rsidRDefault="00E45CA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2C2C814C" w14:textId="77777777" w:rsidR="00E45CA4" w:rsidRPr="00BE1258" w:rsidRDefault="00E45CA4" w:rsidP="00D36E98">
            <w:pPr>
              <w:jc w:val="both"/>
              <w:rPr>
                <w:sz w:val="20"/>
                <w:szCs w:val="20"/>
              </w:rPr>
            </w:pPr>
            <w:proofErr w:type="spellStart"/>
            <w:r w:rsidRPr="00BE1258">
              <w:rPr>
                <w:sz w:val="20"/>
                <w:szCs w:val="20"/>
              </w:rPr>
              <w:t>Дәрістердегі</w:t>
            </w:r>
            <w:proofErr w:type="spellEnd"/>
            <w:r w:rsidRPr="00BE1258">
              <w:rPr>
                <w:sz w:val="20"/>
                <w:szCs w:val="20"/>
              </w:rPr>
              <w:t xml:space="preserve"> </w:t>
            </w:r>
            <w:proofErr w:type="spellStart"/>
            <w:r w:rsidRPr="00BE1258">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4268FB0E" w14:textId="77777777" w:rsidR="00E45CA4" w:rsidRPr="005F58C3" w:rsidRDefault="00E45CA4" w:rsidP="005F58C3">
            <w:pPr>
              <w:jc w:val="both"/>
              <w:rPr>
                <w:color w:val="000000" w:themeColor="text1"/>
                <w:sz w:val="20"/>
                <w:szCs w:val="20"/>
                <w:lang w:val="kk-KZ"/>
              </w:rPr>
            </w:pPr>
            <w:r w:rsidRPr="00BE1258">
              <w:rPr>
                <w:color w:val="000000" w:themeColor="text1"/>
                <w:sz w:val="20"/>
                <w:szCs w:val="20"/>
              </w:rPr>
              <w:t>5</w:t>
            </w:r>
            <w:r w:rsidR="005F58C3">
              <w:rPr>
                <w:color w:val="000000" w:themeColor="text1"/>
                <w:sz w:val="20"/>
                <w:szCs w:val="20"/>
                <w:lang w:val="kk-KZ"/>
              </w:rPr>
              <w:t xml:space="preserve"> </w:t>
            </w:r>
          </w:p>
        </w:tc>
      </w:tr>
      <w:tr w:rsidR="00E45CA4" w:rsidRPr="00BE1258" w14:paraId="1F645189" w14:textId="77777777" w:rsidTr="00E45CA4">
        <w:trPr>
          <w:trHeight w:val="255"/>
        </w:trPr>
        <w:tc>
          <w:tcPr>
            <w:tcW w:w="851" w:type="dxa"/>
            <w:vMerge w:val="restart"/>
            <w:tcBorders>
              <w:left w:val="single" w:sz="4" w:space="0" w:color="000000" w:themeColor="text1"/>
              <w:right w:val="single" w:sz="4" w:space="0" w:color="000000" w:themeColor="text1"/>
            </w:tcBorders>
          </w:tcPr>
          <w:p w14:paraId="106EE7FB" w14:textId="77777777" w:rsidR="00E45CA4" w:rsidRPr="00BE1258" w:rsidRDefault="00E45CA4" w:rsidP="00D36E98">
            <w:pPr>
              <w:jc w:val="both"/>
              <w:rPr>
                <w:b/>
                <w:sz w:val="20"/>
                <w:szCs w:val="20"/>
                <w:highlight w:val="green"/>
              </w:rPr>
            </w:pPr>
            <w:r w:rsidRPr="00BE1258">
              <w:rPr>
                <w:sz w:val="20"/>
                <w:szCs w:val="20"/>
                <w:lang w:val="en-US"/>
              </w:rPr>
              <w:t>C+</w:t>
            </w:r>
          </w:p>
        </w:tc>
        <w:tc>
          <w:tcPr>
            <w:tcW w:w="1276" w:type="dxa"/>
            <w:vMerge w:val="restart"/>
            <w:tcBorders>
              <w:left w:val="single" w:sz="4" w:space="0" w:color="000000" w:themeColor="text1"/>
              <w:right w:val="single" w:sz="4" w:space="0" w:color="000000" w:themeColor="text1"/>
            </w:tcBorders>
          </w:tcPr>
          <w:p w14:paraId="09C652E4" w14:textId="77777777" w:rsidR="00E45CA4" w:rsidRPr="00BE1258" w:rsidRDefault="00E45CA4" w:rsidP="00D36E98">
            <w:pPr>
              <w:jc w:val="both"/>
              <w:rPr>
                <w:b/>
                <w:sz w:val="20"/>
                <w:szCs w:val="20"/>
                <w:highlight w:val="green"/>
              </w:rPr>
            </w:pPr>
            <w:r w:rsidRPr="00BE1258">
              <w:rPr>
                <w:sz w:val="20"/>
                <w:szCs w:val="20"/>
              </w:rPr>
              <w:t>2,33</w:t>
            </w:r>
          </w:p>
        </w:tc>
        <w:tc>
          <w:tcPr>
            <w:tcW w:w="992" w:type="dxa"/>
            <w:gridSpan w:val="2"/>
            <w:vMerge w:val="restart"/>
            <w:tcBorders>
              <w:left w:val="single" w:sz="4" w:space="0" w:color="000000" w:themeColor="text1"/>
              <w:right w:val="single" w:sz="4" w:space="0" w:color="000000" w:themeColor="text1"/>
            </w:tcBorders>
          </w:tcPr>
          <w:p w14:paraId="1866ABFA" w14:textId="77777777" w:rsidR="00E45CA4" w:rsidRPr="00BE1258" w:rsidRDefault="00E45CA4" w:rsidP="00D36E98">
            <w:pPr>
              <w:jc w:val="both"/>
              <w:rPr>
                <w:b/>
                <w:sz w:val="20"/>
                <w:szCs w:val="20"/>
                <w:highlight w:val="green"/>
              </w:rPr>
            </w:pPr>
            <w:r w:rsidRPr="00BE1258">
              <w:rPr>
                <w:sz w:val="20"/>
                <w:szCs w:val="20"/>
              </w:rPr>
              <w:t>70-74</w:t>
            </w:r>
          </w:p>
        </w:tc>
        <w:tc>
          <w:tcPr>
            <w:tcW w:w="1843" w:type="dxa"/>
            <w:vMerge/>
            <w:tcBorders>
              <w:left w:val="single" w:sz="4" w:space="0" w:color="000000" w:themeColor="text1"/>
              <w:right w:val="single" w:sz="4" w:space="0" w:color="000000" w:themeColor="text1"/>
            </w:tcBorders>
          </w:tcPr>
          <w:p w14:paraId="35E063AC" w14:textId="77777777" w:rsidR="00E45CA4" w:rsidRPr="00BE1258" w:rsidRDefault="00E45CA4" w:rsidP="00D36E98">
            <w:pPr>
              <w:jc w:val="both"/>
              <w:rPr>
                <w:b/>
                <w:sz w:val="20"/>
                <w:szCs w:val="20"/>
                <w:highlight w:val="green"/>
              </w:rPr>
            </w:pPr>
          </w:p>
        </w:tc>
        <w:tc>
          <w:tcPr>
            <w:tcW w:w="3260" w:type="dxa"/>
            <w:tcBorders>
              <w:left w:val="single" w:sz="4" w:space="0" w:color="000000" w:themeColor="text1"/>
              <w:bottom w:val="single" w:sz="4" w:space="0" w:color="auto"/>
              <w:right w:val="single" w:sz="4" w:space="0" w:color="000000" w:themeColor="text1"/>
            </w:tcBorders>
          </w:tcPr>
          <w:p w14:paraId="7C5C8CC1" w14:textId="77777777" w:rsidR="00E45CA4" w:rsidRPr="00BE1258" w:rsidRDefault="00E45CA4" w:rsidP="00D36E98">
            <w:pPr>
              <w:jc w:val="both"/>
              <w:rPr>
                <w:sz w:val="20"/>
                <w:szCs w:val="20"/>
                <w:lang w:val="kk-KZ"/>
              </w:rPr>
            </w:pPr>
            <w:r>
              <w:rPr>
                <w:sz w:val="20"/>
                <w:szCs w:val="20"/>
                <w:lang w:val="kk-KZ"/>
              </w:rPr>
              <w:t>Семинар</w:t>
            </w:r>
            <w:r w:rsidRPr="00BE1258">
              <w:rPr>
                <w:sz w:val="20"/>
                <w:szCs w:val="20"/>
              </w:rPr>
              <w:t xml:space="preserve"> </w:t>
            </w:r>
            <w:proofErr w:type="spellStart"/>
            <w:r w:rsidRPr="00BE1258">
              <w:rPr>
                <w:sz w:val="20"/>
                <w:szCs w:val="20"/>
              </w:rPr>
              <w:t>сабақтарда</w:t>
            </w:r>
            <w:proofErr w:type="spellEnd"/>
            <w:r w:rsidRPr="00BE1258">
              <w:rPr>
                <w:sz w:val="20"/>
                <w:szCs w:val="20"/>
              </w:rPr>
              <w:t xml:space="preserve"> </w:t>
            </w:r>
            <w:proofErr w:type="spellStart"/>
            <w:r w:rsidRPr="00BE1258">
              <w:rPr>
                <w:sz w:val="20"/>
                <w:szCs w:val="20"/>
              </w:rPr>
              <w:t>жұмыс</w:t>
            </w:r>
            <w:proofErr w:type="spellEnd"/>
          </w:p>
        </w:tc>
        <w:tc>
          <w:tcPr>
            <w:tcW w:w="2268" w:type="dxa"/>
            <w:tcBorders>
              <w:left w:val="single" w:sz="4" w:space="0" w:color="000000" w:themeColor="text1"/>
              <w:bottom w:val="single" w:sz="4" w:space="0" w:color="auto"/>
              <w:right w:val="single" w:sz="4" w:space="0" w:color="000000" w:themeColor="text1"/>
            </w:tcBorders>
          </w:tcPr>
          <w:p w14:paraId="0590CF10" w14:textId="77777777" w:rsidR="00E45CA4" w:rsidRPr="005F58C3" w:rsidRDefault="005F58C3" w:rsidP="005F58C3">
            <w:pPr>
              <w:jc w:val="both"/>
              <w:rPr>
                <w:color w:val="000000" w:themeColor="text1"/>
                <w:sz w:val="20"/>
                <w:szCs w:val="20"/>
                <w:lang w:val="kk-KZ"/>
              </w:rPr>
            </w:pPr>
            <w:r>
              <w:rPr>
                <w:color w:val="000000" w:themeColor="text1"/>
                <w:sz w:val="20"/>
                <w:szCs w:val="20"/>
                <w:lang w:val="kk-KZ"/>
              </w:rPr>
              <w:t>10</w:t>
            </w:r>
          </w:p>
        </w:tc>
      </w:tr>
      <w:tr w:rsidR="00E45CA4" w:rsidRPr="00BE1258" w14:paraId="65FE8E17" w14:textId="77777777" w:rsidTr="00E45CA4">
        <w:trPr>
          <w:trHeight w:val="195"/>
        </w:trPr>
        <w:tc>
          <w:tcPr>
            <w:tcW w:w="851" w:type="dxa"/>
            <w:vMerge/>
            <w:tcBorders>
              <w:left w:val="single" w:sz="4" w:space="0" w:color="000000" w:themeColor="text1"/>
              <w:right w:val="single" w:sz="4" w:space="0" w:color="000000" w:themeColor="text1"/>
            </w:tcBorders>
          </w:tcPr>
          <w:p w14:paraId="6698BB80" w14:textId="77777777" w:rsidR="00E45CA4" w:rsidRPr="00BE1258" w:rsidRDefault="00E45CA4" w:rsidP="00D36E98">
            <w:pPr>
              <w:jc w:val="both"/>
              <w:rPr>
                <w:sz w:val="20"/>
                <w:szCs w:val="20"/>
                <w:lang w:val="en-US"/>
              </w:rPr>
            </w:pPr>
          </w:p>
        </w:tc>
        <w:tc>
          <w:tcPr>
            <w:tcW w:w="1276" w:type="dxa"/>
            <w:vMerge/>
            <w:tcBorders>
              <w:left w:val="single" w:sz="4" w:space="0" w:color="000000" w:themeColor="text1"/>
              <w:right w:val="single" w:sz="4" w:space="0" w:color="000000" w:themeColor="text1"/>
            </w:tcBorders>
          </w:tcPr>
          <w:p w14:paraId="0C5E0953" w14:textId="77777777" w:rsidR="00E45CA4" w:rsidRPr="00BE1258" w:rsidRDefault="00E45CA4" w:rsidP="00D36E98">
            <w:pPr>
              <w:jc w:val="both"/>
              <w:rPr>
                <w:sz w:val="20"/>
                <w:szCs w:val="20"/>
              </w:rPr>
            </w:pPr>
          </w:p>
        </w:tc>
        <w:tc>
          <w:tcPr>
            <w:tcW w:w="992" w:type="dxa"/>
            <w:gridSpan w:val="2"/>
            <w:vMerge/>
            <w:tcBorders>
              <w:left w:val="single" w:sz="4" w:space="0" w:color="000000" w:themeColor="text1"/>
              <w:right w:val="single" w:sz="4" w:space="0" w:color="000000" w:themeColor="text1"/>
            </w:tcBorders>
          </w:tcPr>
          <w:p w14:paraId="0E98773E" w14:textId="77777777" w:rsidR="00E45CA4" w:rsidRPr="00BE1258" w:rsidRDefault="00E45CA4" w:rsidP="00D36E98">
            <w:pPr>
              <w:jc w:val="both"/>
              <w:rPr>
                <w:sz w:val="20"/>
                <w:szCs w:val="20"/>
              </w:rPr>
            </w:pPr>
          </w:p>
        </w:tc>
        <w:tc>
          <w:tcPr>
            <w:tcW w:w="1843" w:type="dxa"/>
            <w:vMerge/>
            <w:tcBorders>
              <w:left w:val="single" w:sz="4" w:space="0" w:color="000000" w:themeColor="text1"/>
              <w:right w:val="single" w:sz="4" w:space="0" w:color="000000" w:themeColor="text1"/>
            </w:tcBorders>
          </w:tcPr>
          <w:p w14:paraId="0A2340F2" w14:textId="77777777" w:rsidR="00E45CA4" w:rsidRPr="00BE1258" w:rsidRDefault="00E45CA4" w:rsidP="00D36E98">
            <w:pPr>
              <w:jc w:val="both"/>
              <w:rPr>
                <w:b/>
                <w:sz w:val="20"/>
                <w:szCs w:val="20"/>
                <w:highlight w:val="green"/>
              </w:rPr>
            </w:pPr>
          </w:p>
        </w:tc>
        <w:tc>
          <w:tcPr>
            <w:tcW w:w="3260" w:type="dxa"/>
            <w:tcBorders>
              <w:top w:val="single" w:sz="4" w:space="0" w:color="auto"/>
              <w:left w:val="single" w:sz="4" w:space="0" w:color="000000" w:themeColor="text1"/>
              <w:right w:val="single" w:sz="4" w:space="0" w:color="000000" w:themeColor="text1"/>
            </w:tcBorders>
          </w:tcPr>
          <w:p w14:paraId="057F38F8" w14:textId="77777777" w:rsidR="00E45CA4" w:rsidRPr="00E45CA4" w:rsidRDefault="00E45CA4" w:rsidP="00D36E98">
            <w:pPr>
              <w:jc w:val="both"/>
              <w:rPr>
                <w:sz w:val="20"/>
                <w:szCs w:val="20"/>
                <w:lang w:val="kk-KZ"/>
              </w:rPr>
            </w:pPr>
            <w:r>
              <w:rPr>
                <w:sz w:val="20"/>
                <w:szCs w:val="20"/>
                <w:lang w:val="kk-KZ"/>
              </w:rPr>
              <w:t>Зертханалық сабақтардағы жұмыс</w:t>
            </w:r>
          </w:p>
        </w:tc>
        <w:tc>
          <w:tcPr>
            <w:tcW w:w="2268" w:type="dxa"/>
            <w:tcBorders>
              <w:top w:val="single" w:sz="4" w:space="0" w:color="auto"/>
              <w:left w:val="single" w:sz="4" w:space="0" w:color="000000" w:themeColor="text1"/>
              <w:right w:val="single" w:sz="4" w:space="0" w:color="000000" w:themeColor="text1"/>
            </w:tcBorders>
          </w:tcPr>
          <w:p w14:paraId="7CB92648" w14:textId="77777777" w:rsidR="00E45CA4" w:rsidRPr="00E45CA4" w:rsidRDefault="005F58C3" w:rsidP="005F58C3">
            <w:pPr>
              <w:jc w:val="both"/>
              <w:rPr>
                <w:color w:val="000000" w:themeColor="text1"/>
                <w:sz w:val="20"/>
                <w:szCs w:val="20"/>
                <w:lang w:val="kk-KZ"/>
              </w:rPr>
            </w:pPr>
            <w:r>
              <w:rPr>
                <w:color w:val="000000" w:themeColor="text1"/>
                <w:sz w:val="20"/>
                <w:szCs w:val="20"/>
                <w:lang w:val="kk-KZ"/>
              </w:rPr>
              <w:t>25</w:t>
            </w:r>
          </w:p>
        </w:tc>
      </w:tr>
      <w:tr w:rsidR="00E45CA4" w:rsidRPr="00BE1258" w14:paraId="1CE71BA5" w14:textId="77777777" w:rsidTr="11AB7FAF">
        <w:trPr>
          <w:trHeight w:val="181"/>
        </w:trPr>
        <w:tc>
          <w:tcPr>
            <w:tcW w:w="851" w:type="dxa"/>
            <w:tcBorders>
              <w:left w:val="single" w:sz="4" w:space="0" w:color="000000" w:themeColor="text1"/>
              <w:right w:val="single" w:sz="4" w:space="0" w:color="000000" w:themeColor="text1"/>
            </w:tcBorders>
          </w:tcPr>
          <w:p w14:paraId="719E04F5" w14:textId="77777777" w:rsidR="00E45CA4" w:rsidRPr="00BE1258" w:rsidRDefault="00E45CA4" w:rsidP="00D36E98">
            <w:pPr>
              <w:jc w:val="both"/>
              <w:rPr>
                <w:b/>
                <w:sz w:val="20"/>
                <w:szCs w:val="20"/>
                <w:highlight w:val="green"/>
              </w:rPr>
            </w:pPr>
            <w:r w:rsidRPr="00BE1258">
              <w:rPr>
                <w:sz w:val="20"/>
                <w:szCs w:val="20"/>
                <w:lang w:val="en-US"/>
              </w:rPr>
              <w:t>C</w:t>
            </w:r>
          </w:p>
        </w:tc>
        <w:tc>
          <w:tcPr>
            <w:tcW w:w="1276" w:type="dxa"/>
            <w:tcBorders>
              <w:left w:val="single" w:sz="4" w:space="0" w:color="000000" w:themeColor="text1"/>
              <w:right w:val="single" w:sz="4" w:space="0" w:color="000000" w:themeColor="text1"/>
            </w:tcBorders>
          </w:tcPr>
          <w:p w14:paraId="56312DD4" w14:textId="77777777" w:rsidR="00E45CA4" w:rsidRPr="00BE1258" w:rsidRDefault="00E45CA4" w:rsidP="00D36E98">
            <w:pPr>
              <w:jc w:val="both"/>
              <w:rPr>
                <w:b/>
                <w:sz w:val="20"/>
                <w:szCs w:val="20"/>
                <w:highlight w:val="green"/>
              </w:rPr>
            </w:pPr>
            <w:r w:rsidRPr="00BE1258">
              <w:rPr>
                <w:sz w:val="20"/>
                <w:szCs w:val="20"/>
              </w:rPr>
              <w:t>2,0</w:t>
            </w:r>
          </w:p>
        </w:tc>
        <w:tc>
          <w:tcPr>
            <w:tcW w:w="992" w:type="dxa"/>
            <w:gridSpan w:val="2"/>
            <w:tcBorders>
              <w:left w:val="single" w:sz="4" w:space="0" w:color="000000" w:themeColor="text1"/>
              <w:right w:val="single" w:sz="4" w:space="0" w:color="000000" w:themeColor="text1"/>
            </w:tcBorders>
          </w:tcPr>
          <w:p w14:paraId="37B7FD8D" w14:textId="77777777" w:rsidR="00E45CA4" w:rsidRPr="00BE1258" w:rsidRDefault="00E45CA4" w:rsidP="00D36E98">
            <w:pPr>
              <w:jc w:val="both"/>
              <w:rPr>
                <w:b/>
                <w:sz w:val="20"/>
                <w:szCs w:val="20"/>
                <w:highlight w:val="green"/>
              </w:rPr>
            </w:pPr>
            <w:r w:rsidRPr="00BE1258">
              <w:rPr>
                <w:sz w:val="20"/>
                <w:szCs w:val="20"/>
              </w:rPr>
              <w:t>65-69</w:t>
            </w:r>
          </w:p>
        </w:tc>
        <w:tc>
          <w:tcPr>
            <w:tcW w:w="1843" w:type="dxa"/>
            <w:vMerge w:val="restart"/>
            <w:tcBorders>
              <w:left w:val="single" w:sz="4" w:space="0" w:color="000000" w:themeColor="text1"/>
              <w:right w:val="single" w:sz="4" w:space="0" w:color="000000" w:themeColor="text1"/>
            </w:tcBorders>
          </w:tcPr>
          <w:p w14:paraId="2886D467" w14:textId="77777777" w:rsidR="00E45CA4" w:rsidRPr="00BE1258" w:rsidRDefault="00E45CA4" w:rsidP="00D36E98">
            <w:pPr>
              <w:jc w:val="both"/>
              <w:rPr>
                <w:b/>
                <w:sz w:val="20"/>
                <w:szCs w:val="20"/>
                <w:highlight w:val="green"/>
                <w:lang w:val="kk-KZ"/>
              </w:rPr>
            </w:pPr>
            <w:r w:rsidRPr="00BE1258">
              <w:rPr>
                <w:sz w:val="20"/>
                <w:szCs w:val="20"/>
                <w:lang w:val="kk-KZ"/>
              </w:rPr>
              <w:t xml:space="preserve">Қанағаттанарлық </w:t>
            </w:r>
          </w:p>
        </w:tc>
        <w:tc>
          <w:tcPr>
            <w:tcW w:w="3260" w:type="dxa"/>
            <w:vMerge w:val="restart"/>
            <w:tcBorders>
              <w:left w:val="single" w:sz="4" w:space="0" w:color="000000" w:themeColor="text1"/>
              <w:right w:val="single" w:sz="4" w:space="0" w:color="000000" w:themeColor="text1"/>
            </w:tcBorders>
          </w:tcPr>
          <w:p w14:paraId="578F4683" w14:textId="77777777" w:rsidR="00E45CA4" w:rsidRPr="00BE1258" w:rsidRDefault="00E45CA4" w:rsidP="00D36E98">
            <w:pPr>
              <w:jc w:val="both"/>
              <w:rPr>
                <w:sz w:val="20"/>
                <w:szCs w:val="20"/>
              </w:rPr>
            </w:pPr>
            <w:r w:rsidRPr="00BE1258">
              <w:rPr>
                <w:sz w:val="20"/>
                <w:szCs w:val="20"/>
                <w:lang w:val="kk-KZ"/>
              </w:rPr>
              <w:t>Өзіндік жұмысы</w:t>
            </w:r>
          </w:p>
        </w:tc>
        <w:tc>
          <w:tcPr>
            <w:tcW w:w="2268" w:type="dxa"/>
            <w:vMerge w:val="restart"/>
            <w:tcBorders>
              <w:left w:val="single" w:sz="4" w:space="0" w:color="000000" w:themeColor="text1"/>
              <w:right w:val="single" w:sz="4" w:space="0" w:color="000000" w:themeColor="text1"/>
            </w:tcBorders>
          </w:tcPr>
          <w:p w14:paraId="2E90FA4A" w14:textId="77777777" w:rsidR="00E45CA4" w:rsidRPr="005F58C3" w:rsidRDefault="005F58C3" w:rsidP="00D36E98">
            <w:pPr>
              <w:jc w:val="both"/>
              <w:rPr>
                <w:color w:val="000000" w:themeColor="text1"/>
                <w:sz w:val="20"/>
                <w:szCs w:val="20"/>
                <w:lang w:val="kk-KZ"/>
              </w:rPr>
            </w:pPr>
            <w:r>
              <w:rPr>
                <w:color w:val="000000" w:themeColor="text1"/>
                <w:sz w:val="20"/>
                <w:szCs w:val="20"/>
                <w:lang w:val="kk-KZ"/>
              </w:rPr>
              <w:t>20</w:t>
            </w:r>
          </w:p>
          <w:p w14:paraId="0ADEB58A" w14:textId="77777777" w:rsidR="00E45CA4" w:rsidRPr="00BE1258" w:rsidRDefault="00E45CA4" w:rsidP="00D36E98">
            <w:pPr>
              <w:jc w:val="both"/>
              <w:rPr>
                <w:color w:val="000000" w:themeColor="text1"/>
                <w:sz w:val="20"/>
                <w:szCs w:val="20"/>
                <w:lang w:val="kk-KZ"/>
              </w:rPr>
            </w:pPr>
          </w:p>
        </w:tc>
      </w:tr>
      <w:tr w:rsidR="00E45CA4" w:rsidRPr="00BE1258" w14:paraId="152EA68F" w14:textId="77777777" w:rsidTr="11AB7FAF">
        <w:trPr>
          <w:trHeight w:val="87"/>
        </w:trPr>
        <w:tc>
          <w:tcPr>
            <w:tcW w:w="851" w:type="dxa"/>
            <w:tcBorders>
              <w:left w:val="single" w:sz="4" w:space="0" w:color="000000" w:themeColor="text1"/>
              <w:right w:val="single" w:sz="4" w:space="0" w:color="000000" w:themeColor="text1"/>
            </w:tcBorders>
          </w:tcPr>
          <w:p w14:paraId="691C385E" w14:textId="77777777" w:rsidR="00E45CA4" w:rsidRPr="00BE1258" w:rsidRDefault="00E45CA4" w:rsidP="00D36E98">
            <w:pPr>
              <w:jc w:val="both"/>
              <w:rPr>
                <w:b/>
                <w:sz w:val="20"/>
                <w:szCs w:val="20"/>
                <w:highlight w:val="green"/>
              </w:rPr>
            </w:pPr>
            <w:r w:rsidRPr="00BE1258">
              <w:rPr>
                <w:sz w:val="20"/>
                <w:szCs w:val="20"/>
                <w:lang w:val="en-US"/>
              </w:rPr>
              <w:t>C-</w:t>
            </w:r>
          </w:p>
        </w:tc>
        <w:tc>
          <w:tcPr>
            <w:tcW w:w="1276" w:type="dxa"/>
            <w:tcBorders>
              <w:left w:val="single" w:sz="4" w:space="0" w:color="000000" w:themeColor="text1"/>
              <w:right w:val="single" w:sz="4" w:space="0" w:color="000000" w:themeColor="text1"/>
            </w:tcBorders>
          </w:tcPr>
          <w:p w14:paraId="7AAB6D86" w14:textId="77777777" w:rsidR="00E45CA4" w:rsidRPr="00BE1258" w:rsidRDefault="00E45CA4" w:rsidP="00D36E98">
            <w:pPr>
              <w:jc w:val="both"/>
              <w:rPr>
                <w:b/>
                <w:sz w:val="20"/>
                <w:szCs w:val="20"/>
                <w:highlight w:val="green"/>
              </w:rPr>
            </w:pPr>
            <w:r w:rsidRPr="00BE1258">
              <w:rPr>
                <w:sz w:val="20"/>
                <w:szCs w:val="20"/>
              </w:rPr>
              <w:t>1,67</w:t>
            </w:r>
          </w:p>
        </w:tc>
        <w:tc>
          <w:tcPr>
            <w:tcW w:w="992" w:type="dxa"/>
            <w:gridSpan w:val="2"/>
            <w:tcBorders>
              <w:left w:val="single" w:sz="4" w:space="0" w:color="000000" w:themeColor="text1"/>
              <w:right w:val="single" w:sz="4" w:space="0" w:color="000000" w:themeColor="text1"/>
            </w:tcBorders>
          </w:tcPr>
          <w:p w14:paraId="1D95A5CB" w14:textId="77777777" w:rsidR="00E45CA4" w:rsidRPr="00BE1258" w:rsidRDefault="00E45CA4" w:rsidP="00D36E98">
            <w:pPr>
              <w:jc w:val="both"/>
              <w:rPr>
                <w:b/>
                <w:sz w:val="20"/>
                <w:szCs w:val="20"/>
                <w:highlight w:val="green"/>
              </w:rPr>
            </w:pPr>
            <w:r w:rsidRPr="00BE1258">
              <w:rPr>
                <w:sz w:val="20"/>
                <w:szCs w:val="20"/>
              </w:rPr>
              <w:t>60-64</w:t>
            </w:r>
          </w:p>
        </w:tc>
        <w:tc>
          <w:tcPr>
            <w:tcW w:w="1843" w:type="dxa"/>
            <w:vMerge/>
          </w:tcPr>
          <w:p w14:paraId="110616D2" w14:textId="77777777" w:rsidR="00E45CA4" w:rsidRPr="00BE1258" w:rsidRDefault="00E45CA4" w:rsidP="00D36E98">
            <w:pPr>
              <w:jc w:val="both"/>
              <w:rPr>
                <w:b/>
                <w:sz w:val="20"/>
                <w:szCs w:val="20"/>
                <w:highlight w:val="green"/>
              </w:rPr>
            </w:pPr>
          </w:p>
        </w:tc>
        <w:tc>
          <w:tcPr>
            <w:tcW w:w="3260" w:type="dxa"/>
            <w:vMerge/>
            <w:tcBorders>
              <w:left w:val="single" w:sz="4" w:space="0" w:color="000000" w:themeColor="text1"/>
              <w:right w:val="single" w:sz="4" w:space="0" w:color="000000" w:themeColor="text1"/>
            </w:tcBorders>
          </w:tcPr>
          <w:p w14:paraId="31A62100" w14:textId="77777777" w:rsidR="00E45CA4" w:rsidRPr="00BE1258" w:rsidRDefault="00E45CA4" w:rsidP="00D36E98">
            <w:pPr>
              <w:jc w:val="both"/>
              <w:rPr>
                <w:sz w:val="20"/>
                <w:szCs w:val="20"/>
                <w:lang w:val="kk-KZ"/>
              </w:rPr>
            </w:pPr>
          </w:p>
        </w:tc>
        <w:tc>
          <w:tcPr>
            <w:tcW w:w="2268" w:type="dxa"/>
            <w:vMerge/>
            <w:tcBorders>
              <w:left w:val="single" w:sz="4" w:space="0" w:color="000000" w:themeColor="text1"/>
              <w:right w:val="single" w:sz="4" w:space="0" w:color="000000" w:themeColor="text1"/>
            </w:tcBorders>
          </w:tcPr>
          <w:p w14:paraId="4D4CC501" w14:textId="77777777" w:rsidR="00E45CA4" w:rsidRPr="00BE1258" w:rsidRDefault="00E45CA4" w:rsidP="00D36E98">
            <w:pPr>
              <w:jc w:val="both"/>
              <w:rPr>
                <w:color w:val="000000" w:themeColor="text1"/>
                <w:sz w:val="20"/>
                <w:szCs w:val="20"/>
                <w:lang w:val="en-US"/>
              </w:rPr>
            </w:pPr>
          </w:p>
        </w:tc>
      </w:tr>
      <w:tr w:rsidR="00B40560" w:rsidRPr="00BE1258" w14:paraId="65975FD9" w14:textId="77777777" w:rsidTr="11AB7FAF">
        <w:trPr>
          <w:trHeight w:val="250"/>
        </w:trPr>
        <w:tc>
          <w:tcPr>
            <w:tcW w:w="851" w:type="dxa"/>
            <w:tcBorders>
              <w:left w:val="single" w:sz="4" w:space="0" w:color="000000" w:themeColor="text1"/>
              <w:bottom w:val="single" w:sz="4" w:space="0" w:color="auto"/>
              <w:right w:val="single" w:sz="4" w:space="0" w:color="000000" w:themeColor="text1"/>
            </w:tcBorders>
          </w:tcPr>
          <w:p w14:paraId="39B884B5" w14:textId="77777777" w:rsidR="000E3AA2" w:rsidRPr="00BE1258" w:rsidRDefault="000E3AA2" w:rsidP="00D36E98">
            <w:pPr>
              <w:jc w:val="both"/>
              <w:rPr>
                <w:b/>
                <w:sz w:val="20"/>
                <w:szCs w:val="20"/>
                <w:highlight w:val="green"/>
              </w:rPr>
            </w:pPr>
            <w:r w:rsidRPr="00BE1258">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76C7D58A" w14:textId="77777777" w:rsidR="000E3AA2" w:rsidRPr="00BE1258" w:rsidRDefault="000E3AA2" w:rsidP="00D36E98">
            <w:pPr>
              <w:jc w:val="both"/>
              <w:rPr>
                <w:b/>
                <w:sz w:val="20"/>
                <w:szCs w:val="20"/>
                <w:highlight w:val="green"/>
              </w:rPr>
            </w:pPr>
            <w:r w:rsidRPr="00BE1258">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6B57FB67" w14:textId="77777777" w:rsidR="000E3AA2" w:rsidRPr="00BE1258" w:rsidRDefault="000E3AA2" w:rsidP="00D36E98">
            <w:pPr>
              <w:jc w:val="both"/>
              <w:rPr>
                <w:b/>
                <w:sz w:val="20"/>
                <w:szCs w:val="20"/>
                <w:highlight w:val="green"/>
              </w:rPr>
            </w:pPr>
            <w:r w:rsidRPr="00BE1258">
              <w:rPr>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29548A64" w14:textId="77777777" w:rsidR="00E8154F" w:rsidRPr="00BE1258" w:rsidRDefault="00362E3D" w:rsidP="00D36E98">
            <w:pPr>
              <w:jc w:val="both"/>
              <w:rPr>
                <w:sz w:val="20"/>
                <w:szCs w:val="20"/>
                <w:lang w:val="kk-KZ"/>
              </w:rPr>
            </w:pPr>
            <w:r w:rsidRPr="00BE1258">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B4DEE6E" w14:textId="77777777" w:rsidR="000E3AA2" w:rsidRPr="00BE1258" w:rsidRDefault="00362E3D" w:rsidP="00D36E98">
            <w:pPr>
              <w:jc w:val="both"/>
              <w:rPr>
                <w:sz w:val="20"/>
                <w:szCs w:val="20"/>
              </w:rPr>
            </w:pPr>
            <w:r w:rsidRPr="00BE1258">
              <w:rPr>
                <w:sz w:val="20"/>
                <w:szCs w:val="20"/>
                <w:lang w:val="kk-KZ"/>
              </w:rPr>
              <w:t xml:space="preserve">Қорытынды бақылау </w:t>
            </w:r>
            <w:r w:rsidR="00B37BBB" w:rsidRPr="00BE1258">
              <w:rPr>
                <w:sz w:val="20"/>
                <w:szCs w:val="20"/>
              </w:rPr>
              <w:t>(</w:t>
            </w:r>
            <w:proofErr w:type="spellStart"/>
            <w:r w:rsidRPr="00BE1258">
              <w:rPr>
                <w:sz w:val="20"/>
                <w:szCs w:val="20"/>
                <w:lang w:val="kk-KZ"/>
              </w:rPr>
              <w:t>емтиха</w:t>
            </w:r>
            <w:proofErr w:type="spellEnd"/>
            <w:r w:rsidR="00600CB0" w:rsidRPr="00BE1258">
              <w:rPr>
                <w:sz w:val="20"/>
                <w:szCs w:val="20"/>
              </w:rPr>
              <w:t>н)</w:t>
            </w:r>
          </w:p>
        </w:tc>
        <w:tc>
          <w:tcPr>
            <w:tcW w:w="2268" w:type="dxa"/>
            <w:tcBorders>
              <w:left w:val="single" w:sz="4" w:space="0" w:color="000000" w:themeColor="text1"/>
              <w:bottom w:val="single" w:sz="4" w:space="0" w:color="auto"/>
              <w:right w:val="single" w:sz="4" w:space="0" w:color="000000" w:themeColor="text1"/>
            </w:tcBorders>
          </w:tcPr>
          <w:p w14:paraId="67C0AC1A" w14:textId="77777777" w:rsidR="000E3AA2" w:rsidRPr="00BE1258" w:rsidRDefault="000E3AA2" w:rsidP="00D36E98">
            <w:pPr>
              <w:jc w:val="both"/>
              <w:rPr>
                <w:sz w:val="20"/>
                <w:szCs w:val="20"/>
              </w:rPr>
            </w:pPr>
            <w:r w:rsidRPr="00BE1258">
              <w:rPr>
                <w:sz w:val="20"/>
                <w:szCs w:val="20"/>
              </w:rPr>
              <w:t>4</w:t>
            </w:r>
            <w:r w:rsidR="00CC2911" w:rsidRPr="00BE1258">
              <w:rPr>
                <w:sz w:val="20"/>
                <w:szCs w:val="20"/>
              </w:rPr>
              <w:t>0</w:t>
            </w:r>
          </w:p>
        </w:tc>
      </w:tr>
      <w:tr w:rsidR="00B40560" w:rsidRPr="00BE1258" w14:paraId="4CA8EB1C" w14:textId="77777777" w:rsidTr="11AB7FAF">
        <w:trPr>
          <w:trHeight w:val="146"/>
        </w:trPr>
        <w:tc>
          <w:tcPr>
            <w:tcW w:w="851" w:type="dxa"/>
            <w:tcBorders>
              <w:top w:val="single" w:sz="4" w:space="0" w:color="auto"/>
              <w:left w:val="single" w:sz="4" w:space="0" w:color="auto"/>
              <w:bottom w:val="single" w:sz="4" w:space="0" w:color="auto"/>
              <w:right w:val="single" w:sz="4" w:space="0" w:color="auto"/>
            </w:tcBorders>
          </w:tcPr>
          <w:p w14:paraId="7B44F214" w14:textId="77777777" w:rsidR="000E3AA2" w:rsidRPr="00BE1258" w:rsidRDefault="000E3AA2" w:rsidP="00122EF2">
            <w:pPr>
              <w:rPr>
                <w:sz w:val="20"/>
                <w:szCs w:val="20"/>
                <w:highlight w:val="green"/>
              </w:rPr>
            </w:pPr>
            <w:r w:rsidRPr="00BE1258">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1F07D8D6" w14:textId="77777777" w:rsidR="000E3AA2" w:rsidRPr="00BE1258" w:rsidRDefault="000E3AA2" w:rsidP="00122EF2">
            <w:pPr>
              <w:rPr>
                <w:sz w:val="20"/>
                <w:szCs w:val="20"/>
                <w:highlight w:val="green"/>
              </w:rPr>
            </w:pPr>
            <w:r w:rsidRPr="00BE1258">
              <w:rPr>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0B164F0E" w14:textId="77777777" w:rsidR="000E3AA2" w:rsidRPr="00BE1258" w:rsidRDefault="000E3AA2" w:rsidP="00122EF2">
            <w:pPr>
              <w:rPr>
                <w:sz w:val="20"/>
                <w:szCs w:val="20"/>
                <w:highlight w:val="green"/>
              </w:rPr>
            </w:pPr>
            <w:r w:rsidRPr="00BE1258">
              <w:rPr>
                <w:sz w:val="20"/>
                <w:szCs w:val="20"/>
              </w:rPr>
              <w:t>50-54</w:t>
            </w:r>
          </w:p>
        </w:tc>
        <w:tc>
          <w:tcPr>
            <w:tcW w:w="1843" w:type="dxa"/>
            <w:vMerge/>
          </w:tcPr>
          <w:p w14:paraId="71E3803C" w14:textId="77777777" w:rsidR="000E3AA2" w:rsidRPr="00BE1258" w:rsidRDefault="000E3AA2"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FBB67D2" w14:textId="77777777" w:rsidR="005F518B" w:rsidRPr="00BE1258" w:rsidRDefault="00362E3D" w:rsidP="00122EF2">
            <w:pPr>
              <w:rPr>
                <w:sz w:val="20"/>
                <w:szCs w:val="20"/>
              </w:rPr>
            </w:pPr>
            <w:r w:rsidRPr="00BE1258">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14:paraId="138ABE08" w14:textId="77777777" w:rsidR="00F76949" w:rsidRPr="00BE1258" w:rsidRDefault="000E3AA2" w:rsidP="00122EF2">
            <w:pPr>
              <w:rPr>
                <w:sz w:val="20"/>
                <w:szCs w:val="20"/>
              </w:rPr>
            </w:pPr>
            <w:r w:rsidRPr="00BE1258">
              <w:rPr>
                <w:sz w:val="20"/>
                <w:szCs w:val="20"/>
              </w:rPr>
              <w:t>100</w:t>
            </w:r>
          </w:p>
        </w:tc>
      </w:tr>
      <w:tr w:rsidR="00535DED" w:rsidRPr="00BE1258" w14:paraId="29EA6B6F"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7505F7A" w14:textId="77777777" w:rsidR="00BC4476" w:rsidRPr="00BE1258" w:rsidRDefault="00BC4476" w:rsidP="00A44F44">
            <w:pPr>
              <w:tabs>
                <w:tab w:val="left" w:pos="1276"/>
              </w:tabs>
              <w:jc w:val="center"/>
              <w:rPr>
                <w:b/>
                <w:sz w:val="20"/>
                <w:szCs w:val="20"/>
              </w:rPr>
            </w:pPr>
          </w:p>
          <w:p w14:paraId="316B77AE" w14:textId="77777777" w:rsidR="004B2BA6" w:rsidRPr="00BE1258" w:rsidRDefault="004B2BA6" w:rsidP="009B7F2B">
            <w:pPr>
              <w:jc w:val="center"/>
              <w:rPr>
                <w:b/>
                <w:bCs/>
                <w:sz w:val="20"/>
                <w:szCs w:val="20"/>
              </w:rPr>
            </w:pPr>
            <w:proofErr w:type="spellStart"/>
            <w:r w:rsidRPr="00BE1258">
              <w:rPr>
                <w:b/>
                <w:bCs/>
                <w:sz w:val="20"/>
                <w:szCs w:val="20"/>
              </w:rPr>
              <w:t>Оқу</w:t>
            </w:r>
            <w:proofErr w:type="spellEnd"/>
            <w:r w:rsidRPr="00BE1258">
              <w:rPr>
                <w:b/>
                <w:bCs/>
                <w:sz w:val="20"/>
                <w:szCs w:val="20"/>
              </w:rPr>
              <w:t xml:space="preserve"> </w:t>
            </w:r>
            <w:proofErr w:type="spellStart"/>
            <w:r w:rsidRPr="00BE1258">
              <w:rPr>
                <w:b/>
                <w:bCs/>
                <w:sz w:val="20"/>
                <w:szCs w:val="20"/>
              </w:rPr>
              <w:t>курсының</w:t>
            </w:r>
            <w:proofErr w:type="spellEnd"/>
            <w:r w:rsidRPr="00BE1258">
              <w:rPr>
                <w:b/>
                <w:bCs/>
                <w:sz w:val="20"/>
                <w:szCs w:val="20"/>
              </w:rPr>
              <w:t xml:space="preserve"> </w:t>
            </w:r>
            <w:proofErr w:type="spellStart"/>
            <w:r w:rsidRPr="00BE1258">
              <w:rPr>
                <w:b/>
                <w:bCs/>
                <w:sz w:val="20"/>
                <w:szCs w:val="20"/>
              </w:rPr>
              <w:t>мазмұнын</w:t>
            </w:r>
            <w:proofErr w:type="spellEnd"/>
            <w:r w:rsidRPr="00BE1258">
              <w:rPr>
                <w:b/>
                <w:bCs/>
                <w:sz w:val="20"/>
                <w:szCs w:val="20"/>
              </w:rPr>
              <w:t xml:space="preserve"> </w:t>
            </w:r>
            <w:proofErr w:type="spellStart"/>
            <w:r w:rsidRPr="00BE1258">
              <w:rPr>
                <w:b/>
                <w:bCs/>
                <w:sz w:val="20"/>
                <w:szCs w:val="20"/>
              </w:rPr>
              <w:t>іске</w:t>
            </w:r>
            <w:proofErr w:type="spellEnd"/>
            <w:r w:rsidRPr="00BE1258">
              <w:rPr>
                <w:b/>
                <w:bCs/>
                <w:sz w:val="20"/>
                <w:szCs w:val="20"/>
              </w:rPr>
              <w:t xml:space="preserve"> </w:t>
            </w:r>
            <w:proofErr w:type="spellStart"/>
            <w:r w:rsidRPr="00BE1258">
              <w:rPr>
                <w:b/>
                <w:bCs/>
                <w:sz w:val="20"/>
                <w:szCs w:val="20"/>
              </w:rPr>
              <w:t>асыру</w:t>
            </w:r>
            <w:proofErr w:type="spellEnd"/>
            <w:r w:rsidRPr="00BE1258">
              <w:rPr>
                <w:b/>
                <w:bCs/>
                <w:sz w:val="20"/>
                <w:szCs w:val="20"/>
              </w:rPr>
              <w:t xml:space="preserve"> </w:t>
            </w:r>
            <w:proofErr w:type="spellStart"/>
            <w:r w:rsidRPr="00BE1258">
              <w:rPr>
                <w:b/>
                <w:bCs/>
                <w:sz w:val="20"/>
                <w:szCs w:val="20"/>
              </w:rPr>
              <w:t>күнтізбесі</w:t>
            </w:r>
            <w:proofErr w:type="spellEnd"/>
            <w:r w:rsidRPr="00BE1258">
              <w:rPr>
                <w:b/>
                <w:bCs/>
                <w:sz w:val="20"/>
                <w:szCs w:val="20"/>
              </w:rPr>
              <w:t xml:space="preserve"> (</w:t>
            </w:r>
            <w:proofErr w:type="spellStart"/>
            <w:r w:rsidRPr="00BE1258">
              <w:rPr>
                <w:b/>
                <w:bCs/>
                <w:sz w:val="20"/>
                <w:szCs w:val="20"/>
              </w:rPr>
              <w:t>кестесі</w:t>
            </w:r>
            <w:proofErr w:type="spellEnd"/>
            <w:proofErr w:type="gramStart"/>
            <w:r w:rsidRPr="00BE1258">
              <w:rPr>
                <w:b/>
                <w:bCs/>
                <w:sz w:val="20"/>
                <w:szCs w:val="20"/>
              </w:rPr>
              <w:t>)</w:t>
            </w:r>
            <w:r w:rsidR="005A755D" w:rsidRPr="00BE1258">
              <w:rPr>
                <w:b/>
                <w:bCs/>
                <w:sz w:val="20"/>
                <w:szCs w:val="20"/>
              </w:rPr>
              <w:t>.</w:t>
            </w:r>
            <w:proofErr w:type="spellStart"/>
            <w:r w:rsidR="005A755D" w:rsidRPr="00BE1258">
              <w:rPr>
                <w:b/>
                <w:bCs/>
                <w:sz w:val="20"/>
                <w:szCs w:val="20"/>
              </w:rPr>
              <w:t>О</w:t>
            </w:r>
            <w:r w:rsidRPr="00BE1258">
              <w:rPr>
                <w:b/>
                <w:bCs/>
                <w:sz w:val="20"/>
                <w:szCs w:val="20"/>
              </w:rPr>
              <w:t>қыту</w:t>
            </w:r>
            <w:r w:rsidRPr="00BE1258">
              <w:rPr>
                <w:b/>
                <w:bCs/>
                <w:sz w:val="20"/>
                <w:szCs w:val="20"/>
                <w:lang w:val="kk-KZ"/>
              </w:rPr>
              <w:t>дың</w:t>
            </w:r>
            <w:proofErr w:type="spellEnd"/>
            <w:proofErr w:type="gramEnd"/>
            <w:r w:rsidRPr="00BE1258">
              <w:rPr>
                <w:b/>
                <w:bCs/>
                <w:sz w:val="20"/>
                <w:szCs w:val="20"/>
                <w:lang w:val="kk-KZ"/>
              </w:rPr>
              <w:t xml:space="preserve"> </w:t>
            </w:r>
            <w:proofErr w:type="spellStart"/>
            <w:r w:rsidRPr="00BE1258">
              <w:rPr>
                <w:b/>
                <w:bCs/>
                <w:sz w:val="20"/>
                <w:szCs w:val="20"/>
              </w:rPr>
              <w:t>және</w:t>
            </w:r>
            <w:proofErr w:type="spellEnd"/>
            <w:r w:rsidRPr="00BE1258">
              <w:rPr>
                <w:b/>
                <w:bCs/>
                <w:sz w:val="20"/>
                <w:szCs w:val="20"/>
                <w:lang w:val="kk-KZ"/>
              </w:rPr>
              <w:t xml:space="preserve"> білім берудің</w:t>
            </w:r>
            <w:r w:rsidRPr="00BE1258">
              <w:rPr>
                <w:b/>
                <w:bCs/>
                <w:sz w:val="20"/>
                <w:szCs w:val="20"/>
              </w:rPr>
              <w:t xml:space="preserve"> </w:t>
            </w:r>
            <w:proofErr w:type="spellStart"/>
            <w:r w:rsidRPr="00BE1258">
              <w:rPr>
                <w:b/>
                <w:bCs/>
                <w:sz w:val="20"/>
                <w:szCs w:val="20"/>
              </w:rPr>
              <w:t>әдістері</w:t>
            </w:r>
            <w:proofErr w:type="spellEnd"/>
            <w:r w:rsidR="0074666D" w:rsidRPr="00BE1258">
              <w:rPr>
                <w:b/>
                <w:bCs/>
                <w:sz w:val="20"/>
                <w:szCs w:val="20"/>
              </w:rPr>
              <w:t>.</w:t>
            </w:r>
          </w:p>
          <w:p w14:paraId="02DB1612" w14:textId="77777777" w:rsidR="00BC4476" w:rsidRPr="00BE1258" w:rsidRDefault="00BC4476" w:rsidP="004B2BA6">
            <w:pPr>
              <w:jc w:val="center"/>
              <w:rPr>
                <w:b/>
                <w:sz w:val="20"/>
                <w:szCs w:val="20"/>
              </w:rPr>
            </w:pPr>
          </w:p>
        </w:tc>
      </w:tr>
    </w:tbl>
    <w:tbl>
      <w:tblPr>
        <w:tblStyle w:val="af8"/>
        <w:tblW w:w="10349" w:type="dxa"/>
        <w:tblInd w:w="-856" w:type="dxa"/>
        <w:tblLook w:val="04A0" w:firstRow="1" w:lastRow="0" w:firstColumn="1" w:lastColumn="0" w:noHBand="0" w:noVBand="1"/>
      </w:tblPr>
      <w:tblGrid>
        <w:gridCol w:w="1120"/>
        <w:gridCol w:w="7376"/>
        <w:gridCol w:w="852"/>
        <w:gridCol w:w="1001"/>
      </w:tblGrid>
      <w:tr w:rsidR="001A6AA6" w:rsidRPr="00BE1258" w14:paraId="66F6A235" w14:textId="77777777" w:rsidTr="00B81C33">
        <w:tc>
          <w:tcPr>
            <w:tcW w:w="1120" w:type="dxa"/>
          </w:tcPr>
          <w:p w14:paraId="21285254" w14:textId="77777777" w:rsidR="008642A4" w:rsidRPr="00D82607" w:rsidRDefault="004B2BA6" w:rsidP="00B77F6B">
            <w:pPr>
              <w:tabs>
                <w:tab w:val="left" w:pos="1276"/>
              </w:tabs>
              <w:jc w:val="center"/>
              <w:rPr>
                <w:b/>
                <w:sz w:val="20"/>
                <w:szCs w:val="20"/>
                <w:lang w:val="kk-KZ"/>
              </w:rPr>
            </w:pPr>
            <w:r w:rsidRPr="00D82607">
              <w:rPr>
                <w:b/>
                <w:sz w:val="20"/>
                <w:szCs w:val="20"/>
                <w:lang w:val="kk-KZ"/>
              </w:rPr>
              <w:t>Аптасы</w:t>
            </w:r>
          </w:p>
        </w:tc>
        <w:tc>
          <w:tcPr>
            <w:tcW w:w="7376" w:type="dxa"/>
          </w:tcPr>
          <w:p w14:paraId="22EB1232" w14:textId="77777777" w:rsidR="008642A4" w:rsidRPr="00D82607" w:rsidRDefault="004B2BA6" w:rsidP="00B77F6B">
            <w:pPr>
              <w:tabs>
                <w:tab w:val="left" w:pos="1276"/>
              </w:tabs>
              <w:jc w:val="center"/>
              <w:rPr>
                <w:b/>
                <w:sz w:val="20"/>
                <w:szCs w:val="20"/>
                <w:lang w:val="kk-KZ"/>
              </w:rPr>
            </w:pPr>
            <w:r w:rsidRPr="00D82607">
              <w:rPr>
                <w:b/>
                <w:sz w:val="20"/>
                <w:szCs w:val="20"/>
                <w:lang w:val="kk-KZ"/>
              </w:rPr>
              <w:t>Тақырып атауы</w:t>
            </w:r>
          </w:p>
        </w:tc>
        <w:tc>
          <w:tcPr>
            <w:tcW w:w="852" w:type="dxa"/>
          </w:tcPr>
          <w:p w14:paraId="2F25CC0D" w14:textId="77777777" w:rsidR="008642A4" w:rsidRPr="00D82607" w:rsidRDefault="004B2BA6" w:rsidP="00E91403">
            <w:pPr>
              <w:tabs>
                <w:tab w:val="left" w:pos="1276"/>
              </w:tabs>
              <w:rPr>
                <w:b/>
                <w:sz w:val="20"/>
                <w:szCs w:val="20"/>
                <w:lang w:val="kk-KZ"/>
              </w:rPr>
            </w:pPr>
            <w:r w:rsidRPr="00D82607">
              <w:rPr>
                <w:b/>
                <w:sz w:val="20"/>
                <w:szCs w:val="20"/>
                <w:lang w:val="kk-KZ"/>
              </w:rPr>
              <w:t>Сағат саны</w:t>
            </w:r>
          </w:p>
        </w:tc>
        <w:tc>
          <w:tcPr>
            <w:tcW w:w="1001" w:type="dxa"/>
          </w:tcPr>
          <w:p w14:paraId="5811D7ED" w14:textId="77777777" w:rsidR="008642A4" w:rsidRPr="00D82607" w:rsidRDefault="008642A4" w:rsidP="00E91403">
            <w:pPr>
              <w:tabs>
                <w:tab w:val="left" w:pos="1276"/>
              </w:tabs>
              <w:ind w:left="-68" w:firstLine="26"/>
              <w:rPr>
                <w:b/>
                <w:sz w:val="20"/>
                <w:szCs w:val="20"/>
              </w:rPr>
            </w:pPr>
            <w:r w:rsidRPr="00D82607">
              <w:rPr>
                <w:b/>
                <w:sz w:val="20"/>
                <w:szCs w:val="20"/>
              </w:rPr>
              <w:t>Макс</w:t>
            </w:r>
            <w:r w:rsidR="00EB165C" w:rsidRPr="00D82607">
              <w:rPr>
                <w:b/>
                <w:sz w:val="20"/>
                <w:szCs w:val="20"/>
              </w:rPr>
              <w:t>.</w:t>
            </w:r>
          </w:p>
          <w:p w14:paraId="3F958AB2" w14:textId="77777777" w:rsidR="008642A4" w:rsidRPr="00D82607" w:rsidRDefault="008642A4" w:rsidP="00E91403">
            <w:pPr>
              <w:tabs>
                <w:tab w:val="left" w:pos="1276"/>
              </w:tabs>
              <w:rPr>
                <w:b/>
                <w:sz w:val="20"/>
                <w:szCs w:val="20"/>
                <w:lang w:val="kk-KZ"/>
              </w:rPr>
            </w:pPr>
            <w:r w:rsidRPr="00D82607">
              <w:rPr>
                <w:b/>
                <w:sz w:val="20"/>
                <w:szCs w:val="20"/>
                <w:lang w:val="kk-KZ"/>
              </w:rPr>
              <w:t>б</w:t>
            </w:r>
            <w:proofErr w:type="spellStart"/>
            <w:r w:rsidRPr="00D82607">
              <w:rPr>
                <w:b/>
                <w:sz w:val="20"/>
                <w:szCs w:val="20"/>
              </w:rPr>
              <w:t>алл</w:t>
            </w:r>
            <w:proofErr w:type="spellEnd"/>
          </w:p>
        </w:tc>
      </w:tr>
      <w:tr w:rsidR="008642A4" w:rsidRPr="00BE1258" w14:paraId="560A5858" w14:textId="77777777" w:rsidTr="00F72F02">
        <w:tc>
          <w:tcPr>
            <w:tcW w:w="10349" w:type="dxa"/>
            <w:gridSpan w:val="4"/>
          </w:tcPr>
          <w:p w14:paraId="1EB9B967" w14:textId="77777777" w:rsidR="008642A4" w:rsidRPr="00D82607" w:rsidRDefault="00562B5A" w:rsidP="00885248">
            <w:pPr>
              <w:tabs>
                <w:tab w:val="left" w:pos="1276"/>
              </w:tabs>
              <w:jc w:val="center"/>
              <w:rPr>
                <w:b/>
                <w:color w:val="FF0000"/>
                <w:sz w:val="20"/>
                <w:szCs w:val="20"/>
                <w:lang w:val="kk-KZ"/>
              </w:rPr>
            </w:pPr>
            <w:r w:rsidRPr="00D82607">
              <w:rPr>
                <w:b/>
                <w:sz w:val="20"/>
                <w:szCs w:val="20"/>
                <w:lang w:val="kk-KZ"/>
              </w:rPr>
              <w:t>Модуль</w:t>
            </w:r>
            <w:r w:rsidR="0095475D">
              <w:rPr>
                <w:b/>
                <w:sz w:val="20"/>
                <w:szCs w:val="20"/>
                <w:lang w:val="kk-KZ"/>
              </w:rPr>
              <w:t xml:space="preserve"> І</w:t>
            </w:r>
            <w:r w:rsidRPr="00D82607">
              <w:rPr>
                <w:b/>
                <w:sz w:val="20"/>
                <w:szCs w:val="20"/>
                <w:lang w:val="kk-KZ"/>
              </w:rPr>
              <w:t xml:space="preserve">. </w:t>
            </w:r>
            <w:r w:rsidR="00D11789" w:rsidRPr="00D11789">
              <w:rPr>
                <w:b/>
                <w:sz w:val="20"/>
                <w:szCs w:val="20"/>
                <w:lang w:val="kk-KZ"/>
              </w:rPr>
              <w:t>Ғылым мен білімдегі компьютерлік технологиялар</w:t>
            </w:r>
          </w:p>
        </w:tc>
      </w:tr>
      <w:tr w:rsidR="00DE3403" w:rsidRPr="00E05384" w14:paraId="02B52E8A" w14:textId="77777777" w:rsidTr="00B81C33">
        <w:tc>
          <w:tcPr>
            <w:tcW w:w="1120" w:type="dxa"/>
            <w:vMerge w:val="restart"/>
          </w:tcPr>
          <w:p w14:paraId="65EBFD16" w14:textId="77777777" w:rsidR="00DE3403" w:rsidRPr="00D82607" w:rsidRDefault="00DE3403" w:rsidP="00BC381E">
            <w:pPr>
              <w:tabs>
                <w:tab w:val="left" w:pos="1276"/>
              </w:tabs>
              <w:jc w:val="center"/>
              <w:rPr>
                <w:sz w:val="20"/>
                <w:szCs w:val="20"/>
              </w:rPr>
            </w:pPr>
            <w:r w:rsidRPr="00D82607">
              <w:rPr>
                <w:sz w:val="20"/>
                <w:szCs w:val="20"/>
              </w:rPr>
              <w:t>1</w:t>
            </w:r>
          </w:p>
        </w:tc>
        <w:tc>
          <w:tcPr>
            <w:tcW w:w="7376" w:type="dxa"/>
          </w:tcPr>
          <w:p w14:paraId="29591C05" w14:textId="77777777" w:rsidR="00DE3403" w:rsidRDefault="00DE3403" w:rsidP="00B23CDB">
            <w:pPr>
              <w:tabs>
                <w:tab w:val="left" w:pos="1276"/>
              </w:tabs>
              <w:jc w:val="both"/>
              <w:rPr>
                <w:sz w:val="20"/>
                <w:szCs w:val="20"/>
              </w:rPr>
            </w:pPr>
            <w:r w:rsidRPr="00D82607">
              <w:rPr>
                <w:b/>
                <w:sz w:val="20"/>
                <w:szCs w:val="20"/>
                <w:lang w:val="kk-KZ"/>
              </w:rPr>
              <w:t>Д</w:t>
            </w:r>
            <w:r w:rsidRPr="00D82607">
              <w:rPr>
                <w:b/>
                <w:sz w:val="20"/>
                <w:szCs w:val="20"/>
              </w:rPr>
              <w:t xml:space="preserve">1. </w:t>
            </w:r>
            <w:proofErr w:type="spellStart"/>
            <w:r w:rsidR="00D11789" w:rsidRPr="00D11789">
              <w:rPr>
                <w:sz w:val="20"/>
                <w:szCs w:val="20"/>
              </w:rPr>
              <w:t>Ақпараттық</w:t>
            </w:r>
            <w:proofErr w:type="spellEnd"/>
            <w:r w:rsidR="00D11789" w:rsidRPr="00D11789">
              <w:rPr>
                <w:sz w:val="20"/>
                <w:szCs w:val="20"/>
              </w:rPr>
              <w:t xml:space="preserve"> </w:t>
            </w:r>
            <w:proofErr w:type="spellStart"/>
            <w:r w:rsidR="00D11789" w:rsidRPr="00D11789">
              <w:rPr>
                <w:sz w:val="20"/>
                <w:szCs w:val="20"/>
              </w:rPr>
              <w:t>және</w:t>
            </w:r>
            <w:proofErr w:type="spellEnd"/>
            <w:r w:rsidR="00D11789" w:rsidRPr="00D11789">
              <w:rPr>
                <w:sz w:val="20"/>
                <w:szCs w:val="20"/>
              </w:rPr>
              <w:t xml:space="preserve"> </w:t>
            </w:r>
            <w:proofErr w:type="spellStart"/>
            <w:r w:rsidR="00D11789" w:rsidRPr="00D11789">
              <w:rPr>
                <w:sz w:val="20"/>
                <w:szCs w:val="20"/>
              </w:rPr>
              <w:t>компьютерлік</w:t>
            </w:r>
            <w:proofErr w:type="spellEnd"/>
            <w:r w:rsidR="00D11789" w:rsidRPr="00D11789">
              <w:rPr>
                <w:sz w:val="20"/>
                <w:szCs w:val="20"/>
              </w:rPr>
              <w:t xml:space="preserve"> </w:t>
            </w:r>
            <w:proofErr w:type="spellStart"/>
            <w:r w:rsidR="00D11789" w:rsidRPr="00D11789">
              <w:rPr>
                <w:sz w:val="20"/>
                <w:szCs w:val="20"/>
              </w:rPr>
              <w:t>технологиялар</w:t>
            </w:r>
            <w:proofErr w:type="spellEnd"/>
            <w:r w:rsidR="00D11789" w:rsidRPr="00D11789">
              <w:rPr>
                <w:sz w:val="20"/>
                <w:szCs w:val="20"/>
              </w:rPr>
              <w:t xml:space="preserve"> (АКТ) </w:t>
            </w:r>
            <w:proofErr w:type="spellStart"/>
            <w:r w:rsidR="00D11789" w:rsidRPr="00D11789">
              <w:rPr>
                <w:sz w:val="20"/>
                <w:szCs w:val="20"/>
              </w:rPr>
              <w:t>түсінігі</w:t>
            </w:r>
            <w:proofErr w:type="spellEnd"/>
            <w:r w:rsidR="00D11789" w:rsidRPr="00D11789">
              <w:rPr>
                <w:sz w:val="20"/>
                <w:szCs w:val="20"/>
              </w:rPr>
              <w:t xml:space="preserve">. АКТ </w:t>
            </w:r>
            <w:proofErr w:type="spellStart"/>
            <w:r w:rsidR="00D11789" w:rsidRPr="00D11789">
              <w:rPr>
                <w:sz w:val="20"/>
                <w:szCs w:val="20"/>
              </w:rPr>
              <w:t>негізіндегі</w:t>
            </w:r>
            <w:proofErr w:type="spellEnd"/>
            <w:r w:rsidR="00D11789" w:rsidRPr="00D11789">
              <w:rPr>
                <w:sz w:val="20"/>
                <w:szCs w:val="20"/>
              </w:rPr>
              <w:t xml:space="preserve"> </w:t>
            </w:r>
            <w:proofErr w:type="spellStart"/>
            <w:r w:rsidR="00D11789" w:rsidRPr="00D11789">
              <w:rPr>
                <w:sz w:val="20"/>
                <w:szCs w:val="20"/>
              </w:rPr>
              <w:t>заманауи</w:t>
            </w:r>
            <w:proofErr w:type="spellEnd"/>
            <w:r w:rsidR="00D11789" w:rsidRPr="00D11789">
              <w:rPr>
                <w:sz w:val="20"/>
                <w:szCs w:val="20"/>
              </w:rPr>
              <w:t xml:space="preserve"> </w:t>
            </w:r>
            <w:proofErr w:type="spellStart"/>
            <w:r w:rsidR="00D11789" w:rsidRPr="00D11789">
              <w:rPr>
                <w:sz w:val="20"/>
                <w:szCs w:val="20"/>
              </w:rPr>
              <w:t>білім</w:t>
            </w:r>
            <w:proofErr w:type="spellEnd"/>
            <w:r w:rsidR="00D11789" w:rsidRPr="00D11789">
              <w:rPr>
                <w:sz w:val="20"/>
                <w:szCs w:val="20"/>
              </w:rPr>
              <w:t xml:space="preserve"> беру </w:t>
            </w:r>
            <w:proofErr w:type="spellStart"/>
            <w:r w:rsidR="00D11789" w:rsidRPr="00D11789">
              <w:rPr>
                <w:sz w:val="20"/>
                <w:szCs w:val="20"/>
              </w:rPr>
              <w:t>технологиялары</w:t>
            </w:r>
            <w:proofErr w:type="spellEnd"/>
            <w:r w:rsidR="00D11789" w:rsidRPr="00D11789">
              <w:rPr>
                <w:sz w:val="20"/>
                <w:szCs w:val="20"/>
              </w:rPr>
              <w:t xml:space="preserve">. </w:t>
            </w:r>
            <w:proofErr w:type="spellStart"/>
            <w:r w:rsidR="00D11789" w:rsidRPr="00D11789">
              <w:rPr>
                <w:sz w:val="20"/>
                <w:szCs w:val="20"/>
              </w:rPr>
              <w:t>Ғылыми</w:t>
            </w:r>
            <w:proofErr w:type="spellEnd"/>
            <w:r w:rsidR="00D11789" w:rsidRPr="00D11789">
              <w:rPr>
                <w:sz w:val="20"/>
                <w:szCs w:val="20"/>
              </w:rPr>
              <w:t xml:space="preserve"> </w:t>
            </w:r>
            <w:proofErr w:type="spellStart"/>
            <w:r w:rsidR="00D11789" w:rsidRPr="00D11789">
              <w:rPr>
                <w:sz w:val="20"/>
                <w:szCs w:val="20"/>
              </w:rPr>
              <w:t>қызметті</w:t>
            </w:r>
            <w:proofErr w:type="spellEnd"/>
            <w:r w:rsidR="00D11789" w:rsidRPr="00D11789">
              <w:rPr>
                <w:sz w:val="20"/>
                <w:szCs w:val="20"/>
              </w:rPr>
              <w:t xml:space="preserve"> </w:t>
            </w:r>
            <w:proofErr w:type="spellStart"/>
            <w:r w:rsidR="00D11789" w:rsidRPr="00D11789">
              <w:rPr>
                <w:sz w:val="20"/>
                <w:szCs w:val="20"/>
              </w:rPr>
              <w:t>ұйымдастырудағы</w:t>
            </w:r>
            <w:proofErr w:type="spellEnd"/>
            <w:r w:rsidR="00D11789" w:rsidRPr="00D11789">
              <w:rPr>
                <w:sz w:val="20"/>
                <w:szCs w:val="20"/>
              </w:rPr>
              <w:t xml:space="preserve"> АКТ-</w:t>
            </w:r>
            <w:proofErr w:type="spellStart"/>
            <w:r w:rsidR="00D11789" w:rsidRPr="00D11789">
              <w:rPr>
                <w:sz w:val="20"/>
                <w:szCs w:val="20"/>
              </w:rPr>
              <w:t>ның</w:t>
            </w:r>
            <w:proofErr w:type="spellEnd"/>
            <w:r w:rsidR="00D11789" w:rsidRPr="00D11789">
              <w:rPr>
                <w:sz w:val="20"/>
                <w:szCs w:val="20"/>
              </w:rPr>
              <w:t xml:space="preserve"> </w:t>
            </w:r>
            <w:proofErr w:type="spellStart"/>
            <w:r w:rsidR="00D11789" w:rsidRPr="00D11789">
              <w:rPr>
                <w:sz w:val="20"/>
                <w:szCs w:val="20"/>
              </w:rPr>
              <w:t>рөлі</w:t>
            </w:r>
            <w:proofErr w:type="spellEnd"/>
            <w:r w:rsidR="00D11789" w:rsidRPr="00D11789">
              <w:rPr>
                <w:sz w:val="20"/>
                <w:szCs w:val="20"/>
              </w:rPr>
              <w:t xml:space="preserve">. </w:t>
            </w:r>
            <w:proofErr w:type="spellStart"/>
            <w:r w:rsidR="00D11789" w:rsidRPr="00D11789">
              <w:rPr>
                <w:sz w:val="20"/>
                <w:szCs w:val="20"/>
              </w:rPr>
              <w:t>Физикадағы</w:t>
            </w:r>
            <w:proofErr w:type="spellEnd"/>
            <w:r w:rsidR="00D11789" w:rsidRPr="00D11789">
              <w:rPr>
                <w:sz w:val="20"/>
                <w:szCs w:val="20"/>
              </w:rPr>
              <w:t xml:space="preserve"> АКТ.</w:t>
            </w:r>
          </w:p>
          <w:p w14:paraId="5A94BC4A" w14:textId="77777777" w:rsidR="00B23CDB" w:rsidRPr="00B23CDB" w:rsidRDefault="00B23CDB" w:rsidP="00B23CDB">
            <w:pPr>
              <w:tabs>
                <w:tab w:val="left" w:pos="1276"/>
              </w:tabs>
              <w:jc w:val="both"/>
              <w:rPr>
                <w:sz w:val="20"/>
                <w:szCs w:val="20"/>
                <w:lang w:val="kk-KZ"/>
              </w:rPr>
            </w:pPr>
            <w:proofErr w:type="spellStart"/>
            <w:r w:rsidRPr="00B23CDB">
              <w:rPr>
                <w:sz w:val="20"/>
                <w:szCs w:val="20"/>
                <w:lang w:val="kk-KZ"/>
              </w:rPr>
              <w:t>MathCad</w:t>
            </w:r>
            <w:proofErr w:type="spellEnd"/>
            <w:r w:rsidRPr="00B23CDB">
              <w:rPr>
                <w:sz w:val="20"/>
                <w:szCs w:val="20"/>
                <w:lang w:val="kk-KZ"/>
              </w:rPr>
              <w:t xml:space="preserve"> </w:t>
            </w:r>
            <w:proofErr w:type="spellStart"/>
            <w:r w:rsidRPr="00B23CDB">
              <w:rPr>
                <w:sz w:val="20"/>
                <w:szCs w:val="20"/>
                <w:lang w:val="kk-KZ"/>
              </w:rPr>
              <w:t>жүйесi</w:t>
            </w:r>
            <w:proofErr w:type="spellEnd"/>
            <w:r w:rsidRPr="00B23CDB">
              <w:rPr>
                <w:sz w:val="20"/>
                <w:szCs w:val="20"/>
                <w:lang w:val="kk-KZ"/>
              </w:rPr>
              <w:t xml:space="preserve">. </w:t>
            </w:r>
            <w:proofErr w:type="spellStart"/>
            <w:r w:rsidRPr="00B23CDB">
              <w:rPr>
                <w:sz w:val="20"/>
                <w:szCs w:val="20"/>
                <w:lang w:val="kk-KZ"/>
              </w:rPr>
              <w:t>MathCad</w:t>
            </w:r>
            <w:proofErr w:type="spellEnd"/>
            <w:r w:rsidRPr="00B23CDB">
              <w:rPr>
                <w:sz w:val="20"/>
                <w:szCs w:val="20"/>
                <w:lang w:val="kk-KZ"/>
              </w:rPr>
              <w:t xml:space="preserve"> жұмыс ортасы. Арифметикалық есептеулер. Символдық есептеулер.</w:t>
            </w:r>
            <w:r>
              <w:rPr>
                <w:sz w:val="20"/>
                <w:szCs w:val="20"/>
                <w:lang w:val="kk-KZ"/>
              </w:rPr>
              <w:t xml:space="preserve"> </w:t>
            </w:r>
            <w:proofErr w:type="spellStart"/>
            <w:r w:rsidRPr="00B23CDB">
              <w:rPr>
                <w:sz w:val="20"/>
                <w:szCs w:val="20"/>
                <w:lang w:val="kk-KZ"/>
              </w:rPr>
              <w:t>МаthCad</w:t>
            </w:r>
            <w:proofErr w:type="spellEnd"/>
            <w:r w:rsidRPr="00B23CDB">
              <w:rPr>
                <w:sz w:val="20"/>
                <w:szCs w:val="20"/>
                <w:lang w:val="kk-KZ"/>
              </w:rPr>
              <w:t>-та графиктерді тұрғызу. Векторлық және матрицалық тәуелділіктің графигі.</w:t>
            </w:r>
            <w:r>
              <w:rPr>
                <w:sz w:val="20"/>
                <w:szCs w:val="20"/>
                <w:lang w:val="kk-KZ"/>
              </w:rPr>
              <w:t xml:space="preserve"> </w:t>
            </w:r>
            <w:proofErr w:type="spellStart"/>
            <w:r w:rsidRPr="00B23CDB">
              <w:rPr>
                <w:sz w:val="20"/>
                <w:szCs w:val="20"/>
                <w:lang w:val="kk-KZ"/>
              </w:rPr>
              <w:t>MathCAD</w:t>
            </w:r>
            <w:proofErr w:type="spellEnd"/>
            <w:r w:rsidRPr="00B23CDB">
              <w:rPr>
                <w:sz w:val="20"/>
                <w:szCs w:val="20"/>
                <w:lang w:val="kk-KZ"/>
              </w:rPr>
              <w:t>-та дифференциалдау және интегралдау.</w:t>
            </w:r>
          </w:p>
        </w:tc>
        <w:tc>
          <w:tcPr>
            <w:tcW w:w="852" w:type="dxa"/>
            <w:vAlign w:val="center"/>
          </w:tcPr>
          <w:p w14:paraId="17083FDF" w14:textId="77777777" w:rsidR="00DE3403" w:rsidRPr="00D82607" w:rsidRDefault="00D11789" w:rsidP="00BC381E">
            <w:pPr>
              <w:ind w:left="-107" w:right="-107"/>
              <w:jc w:val="center"/>
              <w:rPr>
                <w:sz w:val="20"/>
                <w:szCs w:val="20"/>
                <w:lang w:val="kk-KZ"/>
              </w:rPr>
            </w:pPr>
            <w:r>
              <w:rPr>
                <w:sz w:val="20"/>
                <w:szCs w:val="20"/>
                <w:lang w:val="kk-KZ"/>
              </w:rPr>
              <w:t>2</w:t>
            </w:r>
          </w:p>
        </w:tc>
        <w:tc>
          <w:tcPr>
            <w:tcW w:w="1001" w:type="dxa"/>
            <w:vAlign w:val="center"/>
          </w:tcPr>
          <w:p w14:paraId="32871173" w14:textId="75D816CB" w:rsidR="00DE3403" w:rsidRPr="00D82607" w:rsidRDefault="00DE3403" w:rsidP="00BC381E">
            <w:pPr>
              <w:ind w:left="-109" w:right="-105"/>
              <w:jc w:val="center"/>
              <w:rPr>
                <w:sz w:val="20"/>
                <w:szCs w:val="20"/>
                <w:lang w:val="kk-KZ"/>
              </w:rPr>
            </w:pPr>
          </w:p>
        </w:tc>
      </w:tr>
      <w:tr w:rsidR="00D11789" w:rsidRPr="00BE1258" w14:paraId="54DD9AC9" w14:textId="77777777" w:rsidTr="00B81C33">
        <w:trPr>
          <w:trHeight w:val="470"/>
        </w:trPr>
        <w:tc>
          <w:tcPr>
            <w:tcW w:w="1120" w:type="dxa"/>
            <w:vMerge/>
          </w:tcPr>
          <w:p w14:paraId="7BC71BBA" w14:textId="77777777" w:rsidR="00D11789" w:rsidRPr="00D82607" w:rsidRDefault="00D11789" w:rsidP="00BC381E">
            <w:pPr>
              <w:tabs>
                <w:tab w:val="left" w:pos="1276"/>
              </w:tabs>
              <w:jc w:val="center"/>
              <w:rPr>
                <w:sz w:val="20"/>
                <w:szCs w:val="20"/>
                <w:lang w:val="kk-KZ"/>
              </w:rPr>
            </w:pPr>
          </w:p>
        </w:tc>
        <w:tc>
          <w:tcPr>
            <w:tcW w:w="7376" w:type="dxa"/>
          </w:tcPr>
          <w:p w14:paraId="207FA63C" w14:textId="6161079A" w:rsidR="00D11789" w:rsidRPr="00D82607" w:rsidRDefault="00D11789" w:rsidP="00B23CDB">
            <w:pPr>
              <w:tabs>
                <w:tab w:val="left" w:pos="1276"/>
              </w:tabs>
              <w:jc w:val="both"/>
              <w:rPr>
                <w:sz w:val="20"/>
                <w:szCs w:val="20"/>
                <w:lang w:val="kk-KZ"/>
              </w:rPr>
            </w:pPr>
            <w:r w:rsidRPr="00B23CDB">
              <w:rPr>
                <w:b/>
                <w:sz w:val="20"/>
                <w:szCs w:val="20"/>
                <w:lang w:val="kk-KZ"/>
              </w:rPr>
              <w:t>СС1.</w:t>
            </w:r>
            <w:r w:rsidRPr="00D82607">
              <w:rPr>
                <w:sz w:val="20"/>
                <w:szCs w:val="20"/>
                <w:lang w:val="kk-KZ"/>
              </w:rPr>
              <w:t xml:space="preserve"> </w:t>
            </w:r>
            <w:proofErr w:type="spellStart"/>
            <w:r w:rsidR="00B23CDB" w:rsidRPr="00B23CDB">
              <w:rPr>
                <w:sz w:val="20"/>
                <w:szCs w:val="20"/>
                <w:lang w:val="kk-KZ"/>
              </w:rPr>
              <w:t>MathCad</w:t>
            </w:r>
            <w:proofErr w:type="spellEnd"/>
            <w:r w:rsidR="00B23CDB" w:rsidRPr="00B23CDB">
              <w:rPr>
                <w:sz w:val="20"/>
                <w:szCs w:val="20"/>
                <w:lang w:val="kk-KZ"/>
              </w:rPr>
              <w:t>-та қарапайым есептеулер мен операцияларды орындау.</w:t>
            </w:r>
            <w:r w:rsidR="00B23CDB">
              <w:rPr>
                <w:sz w:val="20"/>
                <w:szCs w:val="20"/>
                <w:lang w:val="kk-KZ"/>
              </w:rPr>
              <w:t xml:space="preserve"> </w:t>
            </w:r>
            <w:r w:rsidR="00B23CDB" w:rsidRPr="00B23CDB">
              <w:rPr>
                <w:sz w:val="20"/>
                <w:szCs w:val="20"/>
                <w:lang w:val="kk-KZ"/>
              </w:rPr>
              <w:t xml:space="preserve">Вектор және матрицаларды қосу, алу. Матрицаларды арнайы </w:t>
            </w:r>
            <w:proofErr w:type="spellStart"/>
            <w:r w:rsidR="00B23CDB" w:rsidRPr="00B23CDB">
              <w:rPr>
                <w:sz w:val="20"/>
                <w:szCs w:val="20"/>
                <w:lang w:val="kk-KZ"/>
              </w:rPr>
              <w:t>түрiн</w:t>
            </w:r>
            <w:proofErr w:type="spellEnd"/>
            <w:r w:rsidR="00B23CDB" w:rsidRPr="00B23CDB">
              <w:rPr>
                <w:sz w:val="20"/>
                <w:szCs w:val="20"/>
                <w:lang w:val="kk-KZ"/>
              </w:rPr>
              <w:t xml:space="preserve"> құру. Әр </w:t>
            </w:r>
            <w:proofErr w:type="spellStart"/>
            <w:r w:rsidR="00B23CDB" w:rsidRPr="00B23CDB">
              <w:rPr>
                <w:sz w:val="20"/>
                <w:szCs w:val="20"/>
                <w:lang w:val="kk-KZ"/>
              </w:rPr>
              <w:t>элементтiк</w:t>
            </w:r>
            <w:proofErr w:type="spellEnd"/>
            <w:r w:rsidR="00B23CDB" w:rsidRPr="00B23CDB">
              <w:rPr>
                <w:sz w:val="20"/>
                <w:szCs w:val="20"/>
                <w:lang w:val="kk-KZ"/>
              </w:rPr>
              <w:t xml:space="preserve"> операциялар. Жол және бағаналарды </w:t>
            </w:r>
            <w:proofErr w:type="spellStart"/>
            <w:r w:rsidR="00B23CDB" w:rsidRPr="00B23CDB">
              <w:rPr>
                <w:sz w:val="20"/>
                <w:szCs w:val="20"/>
                <w:lang w:val="kk-KZ"/>
              </w:rPr>
              <w:t>өшiру</w:t>
            </w:r>
            <w:proofErr w:type="spellEnd"/>
            <w:r w:rsidR="00B23CDB" w:rsidRPr="00B23CDB">
              <w:rPr>
                <w:sz w:val="20"/>
                <w:szCs w:val="20"/>
                <w:lang w:val="kk-KZ"/>
              </w:rPr>
              <w:t xml:space="preserve">. </w:t>
            </w:r>
            <w:proofErr w:type="spellStart"/>
            <w:r w:rsidR="00B23CDB" w:rsidRPr="00B23CDB">
              <w:rPr>
                <w:sz w:val="20"/>
                <w:szCs w:val="20"/>
                <w:lang w:val="kk-KZ"/>
              </w:rPr>
              <w:t>Бiрiктестiру</w:t>
            </w:r>
            <w:proofErr w:type="spellEnd"/>
            <w:r w:rsidR="00B23CDB" w:rsidRPr="00B23CDB">
              <w:rPr>
                <w:sz w:val="20"/>
                <w:szCs w:val="20"/>
                <w:lang w:val="kk-KZ"/>
              </w:rPr>
              <w:t>.</w:t>
            </w:r>
            <w:r w:rsidR="00B23CDB">
              <w:rPr>
                <w:sz w:val="20"/>
                <w:szCs w:val="20"/>
                <w:lang w:val="kk-KZ"/>
              </w:rPr>
              <w:t xml:space="preserve"> </w:t>
            </w:r>
            <w:proofErr w:type="spellStart"/>
            <w:r w:rsidR="00B23CDB" w:rsidRPr="00B23CDB">
              <w:rPr>
                <w:sz w:val="20"/>
                <w:szCs w:val="20"/>
                <w:lang w:val="kk-KZ"/>
              </w:rPr>
              <w:t>Екi</w:t>
            </w:r>
            <w:proofErr w:type="spellEnd"/>
            <w:r w:rsidR="00B23CDB" w:rsidRPr="00B23CDB">
              <w:rPr>
                <w:sz w:val="20"/>
                <w:szCs w:val="20"/>
                <w:lang w:val="kk-KZ"/>
              </w:rPr>
              <w:t xml:space="preserve"> айнымалы функция </w:t>
            </w:r>
            <w:proofErr w:type="spellStart"/>
            <w:r w:rsidR="00B23CDB" w:rsidRPr="00B23CDB">
              <w:rPr>
                <w:sz w:val="20"/>
                <w:szCs w:val="20"/>
                <w:lang w:val="kk-KZ"/>
              </w:rPr>
              <w:t>графигi</w:t>
            </w:r>
            <w:proofErr w:type="spellEnd"/>
            <w:r w:rsidR="00B23CDB" w:rsidRPr="00B23CDB">
              <w:rPr>
                <w:sz w:val="20"/>
                <w:szCs w:val="20"/>
                <w:lang w:val="kk-KZ"/>
              </w:rPr>
              <w:t xml:space="preserve">. </w:t>
            </w:r>
            <w:proofErr w:type="spellStart"/>
            <w:r w:rsidR="00B23CDB" w:rsidRPr="00B23CDB">
              <w:rPr>
                <w:sz w:val="20"/>
                <w:szCs w:val="20"/>
                <w:lang w:val="kk-KZ"/>
              </w:rPr>
              <w:t>Көркемдетудiң</w:t>
            </w:r>
            <w:proofErr w:type="spellEnd"/>
            <w:r w:rsidR="00B23CDB" w:rsidRPr="00B23CDB">
              <w:rPr>
                <w:sz w:val="20"/>
                <w:szCs w:val="20"/>
                <w:lang w:val="kk-KZ"/>
              </w:rPr>
              <w:t xml:space="preserve"> қосымша </w:t>
            </w:r>
            <w:proofErr w:type="spellStart"/>
            <w:r w:rsidR="00B23CDB" w:rsidRPr="00B23CDB">
              <w:rPr>
                <w:sz w:val="20"/>
                <w:szCs w:val="20"/>
                <w:lang w:val="kk-KZ"/>
              </w:rPr>
              <w:t>элементтерi</w:t>
            </w:r>
            <w:proofErr w:type="spellEnd"/>
            <w:r w:rsidR="00B23CDB" w:rsidRPr="00B23CDB">
              <w:rPr>
                <w:sz w:val="20"/>
                <w:szCs w:val="20"/>
                <w:lang w:val="kk-KZ"/>
              </w:rPr>
              <w:t xml:space="preserve">. </w:t>
            </w:r>
            <w:proofErr w:type="spellStart"/>
            <w:r w:rsidR="00B23CDB" w:rsidRPr="00B23CDB">
              <w:rPr>
                <w:sz w:val="20"/>
                <w:szCs w:val="20"/>
                <w:lang w:val="kk-KZ"/>
              </w:rPr>
              <w:t>Бiр</w:t>
            </w:r>
            <w:proofErr w:type="spellEnd"/>
            <w:r w:rsidR="00B23CDB" w:rsidRPr="00B23CDB">
              <w:rPr>
                <w:sz w:val="20"/>
                <w:szCs w:val="20"/>
                <w:lang w:val="kk-KZ"/>
              </w:rPr>
              <w:t xml:space="preserve"> оске </w:t>
            </w:r>
            <w:proofErr w:type="spellStart"/>
            <w:r w:rsidR="00B23CDB" w:rsidRPr="00B23CDB">
              <w:rPr>
                <w:sz w:val="20"/>
                <w:szCs w:val="20"/>
                <w:lang w:val="kk-KZ"/>
              </w:rPr>
              <w:t>бiрнеше</w:t>
            </w:r>
            <w:proofErr w:type="spellEnd"/>
            <w:r w:rsidR="00B23CDB" w:rsidRPr="00B23CDB">
              <w:rPr>
                <w:sz w:val="20"/>
                <w:szCs w:val="20"/>
                <w:lang w:val="kk-KZ"/>
              </w:rPr>
              <w:t xml:space="preserve"> график салу. </w:t>
            </w:r>
            <w:proofErr w:type="spellStart"/>
            <w:r w:rsidR="00B23CDB" w:rsidRPr="00B23CDB">
              <w:rPr>
                <w:sz w:val="20"/>
                <w:szCs w:val="20"/>
                <w:lang w:val="kk-KZ"/>
              </w:rPr>
              <w:t>Графиктердi</w:t>
            </w:r>
            <w:proofErr w:type="spellEnd"/>
            <w:r w:rsidR="00B23CDB" w:rsidRPr="00B23CDB">
              <w:rPr>
                <w:sz w:val="20"/>
                <w:szCs w:val="20"/>
                <w:lang w:val="kk-KZ"/>
              </w:rPr>
              <w:t xml:space="preserve"> бөлек терезелерге шығару.</w:t>
            </w:r>
            <w:r w:rsidR="00B23CDB">
              <w:rPr>
                <w:sz w:val="20"/>
                <w:szCs w:val="20"/>
                <w:lang w:val="kk-KZ"/>
              </w:rPr>
              <w:t>.</w:t>
            </w:r>
          </w:p>
        </w:tc>
        <w:tc>
          <w:tcPr>
            <w:tcW w:w="852" w:type="dxa"/>
            <w:vAlign w:val="center"/>
          </w:tcPr>
          <w:p w14:paraId="5C191959" w14:textId="77777777" w:rsidR="00D11789" w:rsidRPr="00D82607" w:rsidRDefault="00D11789" w:rsidP="00D11789">
            <w:pPr>
              <w:ind w:left="-107" w:right="-107"/>
              <w:jc w:val="center"/>
              <w:rPr>
                <w:sz w:val="20"/>
                <w:szCs w:val="20"/>
                <w:lang w:val="kk-KZ"/>
              </w:rPr>
            </w:pPr>
            <w:r>
              <w:rPr>
                <w:sz w:val="20"/>
                <w:szCs w:val="20"/>
                <w:lang w:val="kk-KZ"/>
              </w:rPr>
              <w:t>4</w:t>
            </w:r>
          </w:p>
        </w:tc>
        <w:tc>
          <w:tcPr>
            <w:tcW w:w="1001" w:type="dxa"/>
            <w:vAlign w:val="center"/>
          </w:tcPr>
          <w:p w14:paraId="49EE4519" w14:textId="7DEF7064" w:rsidR="00D11789" w:rsidRPr="00B23CDB" w:rsidRDefault="00D11789" w:rsidP="0095475D">
            <w:pPr>
              <w:ind w:left="-109" w:right="-105"/>
              <w:jc w:val="center"/>
              <w:rPr>
                <w:sz w:val="20"/>
                <w:szCs w:val="20"/>
                <w:lang w:val="kk-KZ"/>
              </w:rPr>
            </w:pPr>
          </w:p>
        </w:tc>
      </w:tr>
      <w:tr w:rsidR="00DE3403" w:rsidRPr="00BE1258" w14:paraId="01188922" w14:textId="77777777" w:rsidTr="00B81C33">
        <w:trPr>
          <w:trHeight w:val="276"/>
        </w:trPr>
        <w:tc>
          <w:tcPr>
            <w:tcW w:w="1120" w:type="dxa"/>
            <w:vMerge w:val="restart"/>
          </w:tcPr>
          <w:p w14:paraId="5487EE87" w14:textId="77777777" w:rsidR="00DE3403" w:rsidRPr="00D82607" w:rsidRDefault="00DE3403" w:rsidP="00BC381E">
            <w:pPr>
              <w:tabs>
                <w:tab w:val="left" w:pos="1276"/>
              </w:tabs>
              <w:jc w:val="center"/>
              <w:rPr>
                <w:sz w:val="20"/>
                <w:szCs w:val="20"/>
              </w:rPr>
            </w:pPr>
            <w:r w:rsidRPr="00D82607">
              <w:rPr>
                <w:sz w:val="20"/>
                <w:szCs w:val="20"/>
              </w:rPr>
              <w:t>2</w:t>
            </w:r>
          </w:p>
        </w:tc>
        <w:tc>
          <w:tcPr>
            <w:tcW w:w="7376" w:type="dxa"/>
          </w:tcPr>
          <w:p w14:paraId="7DD6A541" w14:textId="58796B0E" w:rsidR="00DE3403" w:rsidRPr="00B23CDB" w:rsidRDefault="00DE3403" w:rsidP="00B23CDB">
            <w:pPr>
              <w:tabs>
                <w:tab w:val="left" w:pos="1276"/>
              </w:tabs>
              <w:jc w:val="both"/>
              <w:rPr>
                <w:b/>
                <w:sz w:val="20"/>
                <w:szCs w:val="20"/>
                <w:lang w:val="kk-KZ"/>
              </w:rPr>
            </w:pPr>
            <w:r w:rsidRPr="00D82607">
              <w:rPr>
                <w:b/>
                <w:sz w:val="20"/>
                <w:szCs w:val="20"/>
                <w:lang w:val="kk-KZ"/>
              </w:rPr>
              <w:t>Д</w:t>
            </w:r>
            <w:r w:rsidRPr="00D82607">
              <w:rPr>
                <w:b/>
                <w:sz w:val="20"/>
                <w:szCs w:val="20"/>
              </w:rPr>
              <w:t xml:space="preserve">2. </w:t>
            </w:r>
            <w:proofErr w:type="spellStart"/>
            <w:r w:rsidR="00B23CDB" w:rsidRPr="00B23CDB">
              <w:rPr>
                <w:sz w:val="20"/>
                <w:szCs w:val="20"/>
                <w:lang w:val="kk-KZ"/>
              </w:rPr>
              <w:t>MathCad</w:t>
            </w:r>
            <w:proofErr w:type="spellEnd"/>
            <w:r w:rsidR="00B23CDB" w:rsidRPr="00B23CDB">
              <w:rPr>
                <w:sz w:val="20"/>
                <w:szCs w:val="20"/>
                <w:lang w:val="kk-KZ"/>
              </w:rPr>
              <w:t>-тың статистикалық функциялары. Функцияны өңдеу және аппроксимациялау.</w:t>
            </w:r>
            <w:r w:rsidR="00B23CDB">
              <w:rPr>
                <w:sz w:val="20"/>
                <w:szCs w:val="20"/>
                <w:lang w:val="kk-KZ"/>
              </w:rPr>
              <w:t xml:space="preserve"> </w:t>
            </w:r>
          </w:p>
        </w:tc>
        <w:tc>
          <w:tcPr>
            <w:tcW w:w="852" w:type="dxa"/>
            <w:vAlign w:val="center"/>
          </w:tcPr>
          <w:p w14:paraId="2E8EA441" w14:textId="77777777" w:rsidR="00DE3403" w:rsidRPr="00D82607" w:rsidRDefault="00B23CDB" w:rsidP="00BC381E">
            <w:pPr>
              <w:ind w:left="-107" w:right="-107"/>
              <w:jc w:val="center"/>
              <w:rPr>
                <w:sz w:val="20"/>
                <w:szCs w:val="20"/>
                <w:lang w:val="kk-KZ"/>
              </w:rPr>
            </w:pPr>
            <w:r>
              <w:rPr>
                <w:sz w:val="20"/>
                <w:szCs w:val="20"/>
                <w:lang w:val="kk-KZ"/>
              </w:rPr>
              <w:t>2</w:t>
            </w:r>
          </w:p>
        </w:tc>
        <w:tc>
          <w:tcPr>
            <w:tcW w:w="1001" w:type="dxa"/>
            <w:vAlign w:val="center"/>
          </w:tcPr>
          <w:p w14:paraId="31400BFC" w14:textId="77777777" w:rsidR="00DE3403" w:rsidRPr="00D82607" w:rsidRDefault="00DE3403" w:rsidP="00BC381E">
            <w:pPr>
              <w:ind w:left="-109" w:right="-105"/>
              <w:jc w:val="center"/>
              <w:rPr>
                <w:sz w:val="20"/>
                <w:szCs w:val="20"/>
                <w:lang w:val="en-US"/>
              </w:rPr>
            </w:pPr>
          </w:p>
        </w:tc>
      </w:tr>
      <w:tr w:rsidR="00B23CDB" w:rsidRPr="00F5153D" w14:paraId="52D833DA" w14:textId="77777777" w:rsidTr="00B81C33">
        <w:trPr>
          <w:trHeight w:val="516"/>
        </w:trPr>
        <w:tc>
          <w:tcPr>
            <w:tcW w:w="1120" w:type="dxa"/>
            <w:vMerge/>
          </w:tcPr>
          <w:p w14:paraId="255194E0" w14:textId="77777777" w:rsidR="00B23CDB" w:rsidRPr="00D82607" w:rsidRDefault="00B23CDB" w:rsidP="00BC381E">
            <w:pPr>
              <w:tabs>
                <w:tab w:val="left" w:pos="1276"/>
              </w:tabs>
              <w:jc w:val="center"/>
              <w:rPr>
                <w:sz w:val="20"/>
                <w:szCs w:val="20"/>
              </w:rPr>
            </w:pPr>
          </w:p>
        </w:tc>
        <w:tc>
          <w:tcPr>
            <w:tcW w:w="7376" w:type="dxa"/>
          </w:tcPr>
          <w:p w14:paraId="45C91FB4" w14:textId="69EF4C21" w:rsidR="00B23CDB" w:rsidRPr="00D82607" w:rsidRDefault="00B23CDB" w:rsidP="00B23CDB">
            <w:pPr>
              <w:tabs>
                <w:tab w:val="left" w:pos="1276"/>
              </w:tabs>
              <w:jc w:val="both"/>
              <w:rPr>
                <w:b/>
                <w:sz w:val="20"/>
                <w:szCs w:val="20"/>
                <w:lang w:val="kk-KZ"/>
              </w:rPr>
            </w:pPr>
            <w:r w:rsidRPr="00D82607">
              <w:rPr>
                <w:b/>
                <w:sz w:val="20"/>
                <w:szCs w:val="20"/>
                <w:lang w:val="kk-KZ"/>
              </w:rPr>
              <w:t xml:space="preserve">СС2. </w:t>
            </w:r>
            <w:proofErr w:type="spellStart"/>
            <w:r w:rsidRPr="00B23CDB">
              <w:rPr>
                <w:bCs/>
                <w:sz w:val="20"/>
                <w:szCs w:val="20"/>
                <w:lang w:val="kk-KZ"/>
              </w:rPr>
              <w:t>Аппоксимация</w:t>
            </w:r>
            <w:proofErr w:type="spellEnd"/>
            <w:r w:rsidRPr="00B23CDB">
              <w:rPr>
                <w:bCs/>
                <w:sz w:val="20"/>
                <w:szCs w:val="20"/>
                <w:lang w:val="kk-KZ"/>
              </w:rPr>
              <w:t xml:space="preserve"> және  функцияны </w:t>
            </w:r>
            <w:proofErr w:type="spellStart"/>
            <w:r w:rsidRPr="00B23CDB">
              <w:rPr>
                <w:bCs/>
                <w:sz w:val="20"/>
                <w:szCs w:val="20"/>
                <w:lang w:val="kk-KZ"/>
              </w:rPr>
              <w:t>аппоксимациялау</w:t>
            </w:r>
            <w:proofErr w:type="spellEnd"/>
            <w:r w:rsidRPr="00B23CDB">
              <w:rPr>
                <w:bCs/>
                <w:sz w:val="20"/>
                <w:szCs w:val="20"/>
                <w:lang w:val="kk-KZ"/>
              </w:rPr>
              <w:t xml:space="preserve">. Сызықты, </w:t>
            </w:r>
            <w:proofErr w:type="spellStart"/>
            <w:r w:rsidRPr="00B23CDB">
              <w:rPr>
                <w:bCs/>
                <w:sz w:val="20"/>
                <w:szCs w:val="20"/>
                <w:lang w:val="kk-KZ"/>
              </w:rPr>
              <w:t>сплайн</w:t>
            </w:r>
            <w:proofErr w:type="spellEnd"/>
            <w:r w:rsidRPr="00B23CDB">
              <w:rPr>
                <w:bCs/>
                <w:sz w:val="20"/>
                <w:szCs w:val="20"/>
                <w:lang w:val="kk-KZ"/>
              </w:rPr>
              <w:t xml:space="preserve"> аппроксимациясы. </w:t>
            </w:r>
            <w:proofErr w:type="spellStart"/>
            <w:r w:rsidRPr="00B23CDB">
              <w:rPr>
                <w:bCs/>
                <w:sz w:val="20"/>
                <w:szCs w:val="20"/>
                <w:lang w:val="kk-KZ"/>
              </w:rPr>
              <w:t>cspline</w:t>
            </w:r>
            <w:proofErr w:type="spellEnd"/>
            <w:r w:rsidRPr="00B23CDB">
              <w:rPr>
                <w:bCs/>
                <w:sz w:val="20"/>
                <w:szCs w:val="20"/>
                <w:lang w:val="kk-KZ"/>
              </w:rPr>
              <w:t xml:space="preserve">, </w:t>
            </w:r>
            <w:proofErr w:type="spellStart"/>
            <w:r w:rsidRPr="00B23CDB">
              <w:rPr>
                <w:bCs/>
                <w:sz w:val="20"/>
                <w:szCs w:val="20"/>
                <w:lang w:val="kk-KZ"/>
              </w:rPr>
              <w:t>pspline</w:t>
            </w:r>
            <w:proofErr w:type="spellEnd"/>
            <w:r w:rsidRPr="00B23CDB">
              <w:rPr>
                <w:bCs/>
                <w:sz w:val="20"/>
                <w:szCs w:val="20"/>
                <w:lang w:val="kk-KZ"/>
              </w:rPr>
              <w:t xml:space="preserve">, </w:t>
            </w:r>
            <w:proofErr w:type="spellStart"/>
            <w:r w:rsidRPr="00B23CDB">
              <w:rPr>
                <w:bCs/>
                <w:sz w:val="20"/>
                <w:szCs w:val="20"/>
                <w:lang w:val="kk-KZ"/>
              </w:rPr>
              <w:t>lspline</w:t>
            </w:r>
            <w:proofErr w:type="spellEnd"/>
            <w:r w:rsidRPr="00B23CDB">
              <w:rPr>
                <w:bCs/>
                <w:sz w:val="20"/>
                <w:szCs w:val="20"/>
                <w:lang w:val="kk-KZ"/>
              </w:rPr>
              <w:t xml:space="preserve">, </w:t>
            </w:r>
            <w:proofErr w:type="spellStart"/>
            <w:r w:rsidRPr="00B23CDB">
              <w:rPr>
                <w:bCs/>
                <w:sz w:val="20"/>
                <w:szCs w:val="20"/>
                <w:lang w:val="kk-KZ"/>
              </w:rPr>
              <w:t>interp</w:t>
            </w:r>
            <w:proofErr w:type="spellEnd"/>
            <w:r w:rsidRPr="00B23CDB">
              <w:rPr>
                <w:bCs/>
                <w:sz w:val="20"/>
                <w:szCs w:val="20"/>
                <w:lang w:val="kk-KZ"/>
              </w:rPr>
              <w:t xml:space="preserve"> функциялары.</w:t>
            </w:r>
            <w:r>
              <w:rPr>
                <w:bCs/>
                <w:sz w:val="20"/>
                <w:szCs w:val="20"/>
                <w:lang w:val="kk-KZ"/>
              </w:rPr>
              <w:t xml:space="preserve"> </w:t>
            </w:r>
          </w:p>
        </w:tc>
        <w:tc>
          <w:tcPr>
            <w:tcW w:w="852" w:type="dxa"/>
            <w:vAlign w:val="center"/>
          </w:tcPr>
          <w:p w14:paraId="4FD228EC" w14:textId="77777777" w:rsidR="00B23CDB" w:rsidRPr="00D82607" w:rsidRDefault="00B23CDB" w:rsidP="00B23CDB">
            <w:pPr>
              <w:ind w:left="-107" w:right="-107"/>
              <w:jc w:val="center"/>
              <w:rPr>
                <w:sz w:val="20"/>
                <w:szCs w:val="20"/>
                <w:lang w:val="kk-KZ"/>
              </w:rPr>
            </w:pPr>
            <w:r>
              <w:rPr>
                <w:sz w:val="20"/>
                <w:szCs w:val="20"/>
                <w:lang w:val="kk-KZ"/>
              </w:rPr>
              <w:t>4</w:t>
            </w:r>
          </w:p>
        </w:tc>
        <w:tc>
          <w:tcPr>
            <w:tcW w:w="1001" w:type="dxa"/>
            <w:vAlign w:val="center"/>
          </w:tcPr>
          <w:p w14:paraId="4C78D6E0" w14:textId="65B795E6" w:rsidR="00B23CDB" w:rsidRPr="00D82607" w:rsidRDefault="00B23CDB" w:rsidP="0095475D">
            <w:pPr>
              <w:ind w:left="-109" w:right="-105"/>
              <w:jc w:val="center"/>
              <w:rPr>
                <w:sz w:val="20"/>
                <w:szCs w:val="20"/>
                <w:lang w:val="kk-KZ"/>
              </w:rPr>
            </w:pPr>
          </w:p>
        </w:tc>
      </w:tr>
      <w:tr w:rsidR="00DE3403" w:rsidRPr="00BE1258" w14:paraId="70DF5D60" w14:textId="77777777" w:rsidTr="00B81C33">
        <w:tc>
          <w:tcPr>
            <w:tcW w:w="1120" w:type="dxa"/>
            <w:vMerge/>
          </w:tcPr>
          <w:p w14:paraId="4B4A224A" w14:textId="77777777" w:rsidR="00DE3403" w:rsidRPr="00D82607" w:rsidRDefault="00DE3403" w:rsidP="00BC381E">
            <w:pPr>
              <w:tabs>
                <w:tab w:val="left" w:pos="1276"/>
              </w:tabs>
              <w:jc w:val="center"/>
              <w:rPr>
                <w:sz w:val="20"/>
                <w:szCs w:val="20"/>
              </w:rPr>
            </w:pPr>
          </w:p>
        </w:tc>
        <w:tc>
          <w:tcPr>
            <w:tcW w:w="7376" w:type="dxa"/>
          </w:tcPr>
          <w:p w14:paraId="76124087" w14:textId="77777777" w:rsidR="00DE3403" w:rsidRPr="00D82607" w:rsidRDefault="00DE3403" w:rsidP="00B7776F">
            <w:pPr>
              <w:jc w:val="both"/>
              <w:rPr>
                <w:color w:val="FF0000"/>
                <w:sz w:val="20"/>
                <w:szCs w:val="20"/>
              </w:rPr>
            </w:pPr>
            <w:r w:rsidRPr="00D82607">
              <w:rPr>
                <w:b/>
                <w:sz w:val="20"/>
                <w:szCs w:val="20"/>
                <w:lang w:val="kk-KZ"/>
              </w:rPr>
              <w:t>О</w:t>
            </w:r>
            <w:r w:rsidR="00B7776F">
              <w:rPr>
                <w:b/>
                <w:sz w:val="20"/>
                <w:szCs w:val="20"/>
                <w:lang w:val="kk-KZ"/>
              </w:rPr>
              <w:t>М</w:t>
            </w:r>
            <w:r w:rsidRPr="00D82607">
              <w:rPr>
                <w:b/>
                <w:sz w:val="20"/>
                <w:szCs w:val="20"/>
                <w:lang w:val="kk-KZ"/>
              </w:rPr>
              <w:t>ӨЖ</w:t>
            </w:r>
            <w:r w:rsidRPr="00D82607">
              <w:rPr>
                <w:b/>
                <w:sz w:val="20"/>
                <w:szCs w:val="20"/>
              </w:rPr>
              <w:t xml:space="preserve"> 1. </w:t>
            </w:r>
            <w:r w:rsidR="00B7776F">
              <w:rPr>
                <w:b/>
                <w:sz w:val="20"/>
                <w:szCs w:val="20"/>
                <w:lang w:val="kk-KZ"/>
              </w:rPr>
              <w:t>МӨЖ 1</w:t>
            </w:r>
            <w:r w:rsidR="00B7776F">
              <w:rPr>
                <w:b/>
                <w:bCs/>
                <w:sz w:val="20"/>
                <w:szCs w:val="20"/>
                <w:lang w:val="kk-KZ"/>
              </w:rPr>
              <w:t xml:space="preserve"> </w:t>
            </w:r>
            <w:r w:rsidRPr="00D82607">
              <w:rPr>
                <w:sz w:val="20"/>
                <w:szCs w:val="20"/>
                <w:lang w:val="kk-KZ"/>
              </w:rPr>
              <w:t>орындау бойынша кеңестер</w:t>
            </w:r>
          </w:p>
        </w:tc>
        <w:tc>
          <w:tcPr>
            <w:tcW w:w="852" w:type="dxa"/>
            <w:vAlign w:val="center"/>
          </w:tcPr>
          <w:p w14:paraId="35427E78" w14:textId="77777777" w:rsidR="00DE3403" w:rsidRPr="00D82607" w:rsidRDefault="00B7776F" w:rsidP="00BC381E">
            <w:pPr>
              <w:ind w:left="-107" w:right="-107"/>
              <w:jc w:val="center"/>
              <w:rPr>
                <w:sz w:val="20"/>
                <w:szCs w:val="20"/>
                <w:lang w:val="kk-KZ"/>
              </w:rPr>
            </w:pPr>
            <w:r>
              <w:rPr>
                <w:sz w:val="20"/>
                <w:szCs w:val="20"/>
                <w:lang w:val="kk-KZ"/>
              </w:rPr>
              <w:t>1</w:t>
            </w:r>
          </w:p>
        </w:tc>
        <w:tc>
          <w:tcPr>
            <w:tcW w:w="1001" w:type="dxa"/>
            <w:vAlign w:val="center"/>
          </w:tcPr>
          <w:p w14:paraId="52FA8C26" w14:textId="77777777" w:rsidR="00DE3403" w:rsidRPr="00D82607" w:rsidRDefault="00DE3403" w:rsidP="00BC381E">
            <w:pPr>
              <w:ind w:left="-109" w:right="-105"/>
              <w:jc w:val="center"/>
              <w:rPr>
                <w:sz w:val="20"/>
                <w:szCs w:val="20"/>
              </w:rPr>
            </w:pPr>
          </w:p>
        </w:tc>
      </w:tr>
      <w:tr w:rsidR="00DE3403" w:rsidRPr="00BE1258" w14:paraId="080496DC" w14:textId="77777777" w:rsidTr="00B81C33">
        <w:trPr>
          <w:trHeight w:val="138"/>
        </w:trPr>
        <w:tc>
          <w:tcPr>
            <w:tcW w:w="1120" w:type="dxa"/>
            <w:vMerge w:val="restart"/>
          </w:tcPr>
          <w:p w14:paraId="440E2855" w14:textId="77777777" w:rsidR="00DE3403" w:rsidRPr="00D82607" w:rsidRDefault="00DE3403" w:rsidP="00BC381E">
            <w:pPr>
              <w:tabs>
                <w:tab w:val="left" w:pos="1276"/>
              </w:tabs>
              <w:jc w:val="center"/>
              <w:rPr>
                <w:sz w:val="20"/>
                <w:szCs w:val="20"/>
              </w:rPr>
            </w:pPr>
            <w:r w:rsidRPr="00D82607">
              <w:rPr>
                <w:sz w:val="20"/>
                <w:szCs w:val="20"/>
              </w:rPr>
              <w:t>3</w:t>
            </w:r>
          </w:p>
        </w:tc>
        <w:tc>
          <w:tcPr>
            <w:tcW w:w="7376" w:type="dxa"/>
          </w:tcPr>
          <w:p w14:paraId="6E2E137A" w14:textId="6B55683B" w:rsidR="00DE3403" w:rsidRPr="00FD6C8E" w:rsidRDefault="00DE3403" w:rsidP="00FD6C8E">
            <w:pPr>
              <w:tabs>
                <w:tab w:val="left" w:pos="1276"/>
              </w:tabs>
              <w:jc w:val="both"/>
              <w:rPr>
                <w:b/>
                <w:sz w:val="20"/>
                <w:szCs w:val="20"/>
                <w:lang w:val="kk-KZ"/>
              </w:rPr>
            </w:pPr>
            <w:r w:rsidRPr="00D82607">
              <w:rPr>
                <w:b/>
                <w:sz w:val="20"/>
                <w:szCs w:val="20"/>
                <w:lang w:val="kk-KZ"/>
              </w:rPr>
              <w:t>Д</w:t>
            </w:r>
            <w:r w:rsidRPr="00D82607">
              <w:rPr>
                <w:b/>
                <w:sz w:val="20"/>
                <w:szCs w:val="20"/>
              </w:rPr>
              <w:t>3.</w:t>
            </w:r>
            <w:r w:rsidR="00FD6C8E" w:rsidRPr="00FD6C8E">
              <w:rPr>
                <w:bCs/>
                <w:sz w:val="20"/>
                <w:szCs w:val="20"/>
                <w:lang w:val="kk-KZ"/>
              </w:rPr>
              <w:t>.</w:t>
            </w:r>
            <w:r w:rsidR="00FD6C8E">
              <w:rPr>
                <w:bCs/>
                <w:sz w:val="20"/>
                <w:szCs w:val="20"/>
                <w:lang w:val="kk-KZ"/>
              </w:rPr>
              <w:t xml:space="preserve"> </w:t>
            </w:r>
            <w:r w:rsidR="00FD6C8E" w:rsidRPr="00FD6C8E">
              <w:rPr>
                <w:bCs/>
                <w:sz w:val="20"/>
                <w:szCs w:val="20"/>
                <w:lang w:val="kk-KZ"/>
              </w:rPr>
              <w:t>Интерполяция және оның түрлері.</w:t>
            </w:r>
            <w:r w:rsidR="00FD6C8E">
              <w:rPr>
                <w:bCs/>
                <w:sz w:val="20"/>
                <w:szCs w:val="20"/>
                <w:lang w:val="kk-KZ"/>
              </w:rPr>
              <w:t xml:space="preserve"> </w:t>
            </w:r>
            <w:r w:rsidR="00FD6C8E" w:rsidRPr="00FD6C8E">
              <w:rPr>
                <w:bCs/>
                <w:sz w:val="20"/>
                <w:szCs w:val="20"/>
                <w:lang w:val="kk-KZ"/>
              </w:rPr>
              <w:t>Кейбір физикалық есептерді шешу кезінде кездесетін анықталған интегралдарды есептеу.</w:t>
            </w:r>
            <w:r w:rsidR="00FD6C8E">
              <w:rPr>
                <w:bCs/>
                <w:sz w:val="20"/>
                <w:szCs w:val="20"/>
                <w:lang w:val="kk-KZ"/>
              </w:rPr>
              <w:t xml:space="preserve"> </w:t>
            </w:r>
            <w:r w:rsidR="00FD6C8E" w:rsidRPr="00FD6C8E">
              <w:rPr>
                <w:bCs/>
                <w:sz w:val="20"/>
                <w:szCs w:val="20"/>
                <w:lang w:val="kk-KZ"/>
              </w:rPr>
              <w:t>Физикалық есептерді шешу үшін қарапайым дифференциалдық теңдеулерді сандық әдістер арқылы шешу.</w:t>
            </w:r>
            <w:r w:rsidR="00FD6C8E">
              <w:rPr>
                <w:bCs/>
                <w:sz w:val="20"/>
                <w:szCs w:val="20"/>
                <w:lang w:val="kk-KZ"/>
              </w:rPr>
              <w:t xml:space="preserve"> </w:t>
            </w:r>
            <w:r w:rsidR="00FD6C8E" w:rsidRPr="00FD6C8E">
              <w:rPr>
                <w:bCs/>
                <w:sz w:val="20"/>
                <w:szCs w:val="20"/>
                <w:lang w:val="kk-KZ"/>
              </w:rPr>
              <w:t>Математикалық физиканың теңдеулерін сипаттайтын</w:t>
            </w:r>
            <w:r w:rsidR="00FD6C8E">
              <w:rPr>
                <w:bCs/>
                <w:sz w:val="20"/>
                <w:szCs w:val="20"/>
                <w:lang w:val="kk-KZ"/>
              </w:rPr>
              <w:t xml:space="preserve"> </w:t>
            </w:r>
            <w:r w:rsidR="00FD6C8E" w:rsidRPr="00FD6C8E">
              <w:rPr>
                <w:bCs/>
                <w:sz w:val="20"/>
                <w:szCs w:val="20"/>
                <w:lang w:val="kk-KZ"/>
              </w:rPr>
              <w:t xml:space="preserve"> физикалық есептерді сандық әдістер көмегімен шешу. </w:t>
            </w:r>
          </w:p>
        </w:tc>
        <w:tc>
          <w:tcPr>
            <w:tcW w:w="852" w:type="dxa"/>
            <w:vAlign w:val="center"/>
          </w:tcPr>
          <w:p w14:paraId="78AE1DE9" w14:textId="77777777" w:rsidR="00DE3403" w:rsidRPr="00D82607" w:rsidRDefault="00FD6C8E" w:rsidP="00BC381E">
            <w:pPr>
              <w:ind w:left="-107" w:right="-107"/>
              <w:jc w:val="center"/>
              <w:rPr>
                <w:sz w:val="20"/>
                <w:szCs w:val="20"/>
                <w:lang w:val="kk-KZ"/>
              </w:rPr>
            </w:pPr>
            <w:r>
              <w:rPr>
                <w:sz w:val="20"/>
                <w:szCs w:val="20"/>
                <w:lang w:val="kk-KZ"/>
              </w:rPr>
              <w:t>2</w:t>
            </w:r>
          </w:p>
        </w:tc>
        <w:tc>
          <w:tcPr>
            <w:tcW w:w="1001" w:type="dxa"/>
            <w:vAlign w:val="center"/>
          </w:tcPr>
          <w:p w14:paraId="4ABE77BE" w14:textId="77777777" w:rsidR="00DE3403" w:rsidRPr="00D82607" w:rsidRDefault="00DE3403" w:rsidP="00BC381E">
            <w:pPr>
              <w:ind w:left="-109" w:right="-105"/>
              <w:jc w:val="center"/>
              <w:rPr>
                <w:sz w:val="20"/>
                <w:szCs w:val="20"/>
                <w:lang w:val="en-US"/>
              </w:rPr>
            </w:pPr>
          </w:p>
        </w:tc>
      </w:tr>
      <w:tr w:rsidR="00F72F02" w:rsidRPr="00BE1258" w14:paraId="1AE6F361" w14:textId="77777777" w:rsidTr="00B81C33">
        <w:trPr>
          <w:trHeight w:val="1610"/>
        </w:trPr>
        <w:tc>
          <w:tcPr>
            <w:tcW w:w="1120" w:type="dxa"/>
            <w:vMerge/>
          </w:tcPr>
          <w:p w14:paraId="331C1970" w14:textId="77777777" w:rsidR="00F72F02" w:rsidRPr="00D82607" w:rsidRDefault="00F72F02" w:rsidP="00BC381E">
            <w:pPr>
              <w:tabs>
                <w:tab w:val="left" w:pos="1276"/>
              </w:tabs>
              <w:jc w:val="center"/>
              <w:rPr>
                <w:sz w:val="20"/>
                <w:szCs w:val="20"/>
              </w:rPr>
            </w:pPr>
          </w:p>
        </w:tc>
        <w:tc>
          <w:tcPr>
            <w:tcW w:w="7376" w:type="dxa"/>
          </w:tcPr>
          <w:p w14:paraId="5808BB46" w14:textId="12C28765" w:rsidR="00F72F02" w:rsidRPr="00D82607" w:rsidRDefault="00F72F02" w:rsidP="0095475D">
            <w:pPr>
              <w:tabs>
                <w:tab w:val="left" w:pos="1276"/>
              </w:tabs>
              <w:jc w:val="both"/>
              <w:rPr>
                <w:b/>
                <w:sz w:val="20"/>
                <w:szCs w:val="20"/>
                <w:lang w:val="kk-KZ"/>
              </w:rPr>
            </w:pPr>
            <w:r w:rsidRPr="00D82607">
              <w:rPr>
                <w:b/>
                <w:sz w:val="20"/>
                <w:szCs w:val="20"/>
                <w:lang w:val="kk-KZ"/>
              </w:rPr>
              <w:t xml:space="preserve">СС3. </w:t>
            </w:r>
            <w:r w:rsidRPr="0095475D">
              <w:rPr>
                <w:sz w:val="20"/>
                <w:szCs w:val="20"/>
                <w:lang w:val="kk-KZ"/>
              </w:rPr>
              <w:t xml:space="preserve">Дербес туындылы теңдеулерді шешу әдістері. </w:t>
            </w:r>
            <w:proofErr w:type="spellStart"/>
            <w:r w:rsidRPr="0095475D">
              <w:rPr>
                <w:sz w:val="20"/>
                <w:szCs w:val="20"/>
                <w:lang w:val="kk-KZ"/>
              </w:rPr>
              <w:t>Жылуөткізгіштік</w:t>
            </w:r>
            <w:proofErr w:type="spellEnd"/>
            <w:r w:rsidRPr="0095475D">
              <w:rPr>
                <w:sz w:val="20"/>
                <w:szCs w:val="20"/>
                <w:lang w:val="kk-KZ"/>
              </w:rPr>
              <w:t xml:space="preserve"> теңдеумен </w:t>
            </w:r>
            <w:proofErr w:type="spellStart"/>
            <w:r w:rsidRPr="0095475D">
              <w:rPr>
                <w:sz w:val="20"/>
                <w:szCs w:val="20"/>
                <w:lang w:val="kk-KZ"/>
              </w:rPr>
              <w:t>сипаттаталатын</w:t>
            </w:r>
            <w:proofErr w:type="spellEnd"/>
            <w:r w:rsidRPr="0095475D">
              <w:rPr>
                <w:sz w:val="20"/>
                <w:szCs w:val="20"/>
                <w:lang w:val="kk-KZ"/>
              </w:rPr>
              <w:t xml:space="preserve"> физикалық есептерді шешу.</w:t>
            </w:r>
          </w:p>
        </w:tc>
        <w:tc>
          <w:tcPr>
            <w:tcW w:w="852" w:type="dxa"/>
            <w:vAlign w:val="center"/>
          </w:tcPr>
          <w:p w14:paraId="6205413F" w14:textId="6FE5A6E9" w:rsidR="00F72F02" w:rsidRPr="00D82607" w:rsidRDefault="00F72F02" w:rsidP="00BC381E">
            <w:pPr>
              <w:ind w:left="-107" w:right="-107"/>
              <w:jc w:val="center"/>
              <w:rPr>
                <w:sz w:val="20"/>
                <w:szCs w:val="20"/>
                <w:lang w:val="kk-KZ"/>
              </w:rPr>
            </w:pPr>
            <w:r>
              <w:rPr>
                <w:sz w:val="20"/>
                <w:szCs w:val="20"/>
                <w:lang w:val="kk-KZ"/>
              </w:rPr>
              <w:t>4</w:t>
            </w:r>
          </w:p>
        </w:tc>
        <w:tc>
          <w:tcPr>
            <w:tcW w:w="1001" w:type="dxa"/>
            <w:vAlign w:val="center"/>
          </w:tcPr>
          <w:p w14:paraId="7EA4FF66" w14:textId="4EFE9635" w:rsidR="00F72F02" w:rsidRPr="00D82607" w:rsidRDefault="00F72F02" w:rsidP="0095475D">
            <w:pPr>
              <w:ind w:left="-109" w:right="-105"/>
              <w:jc w:val="center"/>
              <w:rPr>
                <w:sz w:val="20"/>
                <w:szCs w:val="20"/>
                <w:lang w:val="kk-KZ"/>
              </w:rPr>
            </w:pPr>
          </w:p>
        </w:tc>
      </w:tr>
      <w:tr w:rsidR="0095475D" w:rsidRPr="00BE1258" w14:paraId="5910E906" w14:textId="77777777" w:rsidTr="00F72F02">
        <w:tc>
          <w:tcPr>
            <w:tcW w:w="10349" w:type="dxa"/>
            <w:gridSpan w:val="4"/>
          </w:tcPr>
          <w:p w14:paraId="6E65F911" w14:textId="77777777" w:rsidR="0095475D" w:rsidRPr="00FD6C8E" w:rsidRDefault="0095475D" w:rsidP="0095475D">
            <w:pPr>
              <w:ind w:left="-109" w:right="-105"/>
              <w:jc w:val="center"/>
              <w:rPr>
                <w:sz w:val="20"/>
                <w:szCs w:val="20"/>
              </w:rPr>
            </w:pPr>
            <w:r w:rsidRPr="00D82607">
              <w:rPr>
                <w:b/>
                <w:sz w:val="20"/>
                <w:szCs w:val="20"/>
                <w:lang w:val="kk-KZ"/>
              </w:rPr>
              <w:t>Модуль</w:t>
            </w:r>
            <w:r>
              <w:rPr>
                <w:b/>
                <w:sz w:val="20"/>
                <w:szCs w:val="20"/>
                <w:lang w:val="kk-KZ"/>
              </w:rPr>
              <w:t xml:space="preserve"> ІІ</w:t>
            </w:r>
            <w:r w:rsidRPr="00D82607">
              <w:rPr>
                <w:b/>
                <w:sz w:val="20"/>
                <w:szCs w:val="20"/>
                <w:lang w:val="kk-KZ"/>
              </w:rPr>
              <w:t>.</w:t>
            </w:r>
            <w:r>
              <w:rPr>
                <w:b/>
                <w:sz w:val="20"/>
                <w:szCs w:val="20"/>
                <w:lang w:val="kk-KZ"/>
              </w:rPr>
              <w:t xml:space="preserve"> Ғылыми з</w:t>
            </w:r>
            <w:r w:rsidRPr="0095475D">
              <w:rPr>
                <w:b/>
                <w:sz w:val="20"/>
                <w:szCs w:val="20"/>
                <w:lang w:val="kk-KZ"/>
              </w:rPr>
              <w:t>ерттеуде математикалық модельдеу әдістерін қолдану</w:t>
            </w:r>
          </w:p>
        </w:tc>
      </w:tr>
      <w:tr w:rsidR="00DE3403" w:rsidRPr="005B69F3" w14:paraId="600709BB" w14:textId="77777777" w:rsidTr="00B81C33">
        <w:trPr>
          <w:trHeight w:val="138"/>
        </w:trPr>
        <w:tc>
          <w:tcPr>
            <w:tcW w:w="1120" w:type="dxa"/>
            <w:vMerge w:val="restart"/>
          </w:tcPr>
          <w:p w14:paraId="78C88216" w14:textId="77777777" w:rsidR="00DE3403" w:rsidRPr="00D82607" w:rsidRDefault="00DE3403" w:rsidP="00BC381E">
            <w:pPr>
              <w:tabs>
                <w:tab w:val="left" w:pos="1276"/>
              </w:tabs>
              <w:jc w:val="center"/>
              <w:rPr>
                <w:sz w:val="20"/>
                <w:szCs w:val="20"/>
              </w:rPr>
            </w:pPr>
            <w:r w:rsidRPr="00D82607">
              <w:rPr>
                <w:sz w:val="20"/>
                <w:szCs w:val="20"/>
              </w:rPr>
              <w:t>4</w:t>
            </w:r>
          </w:p>
        </w:tc>
        <w:tc>
          <w:tcPr>
            <w:tcW w:w="7376" w:type="dxa"/>
          </w:tcPr>
          <w:p w14:paraId="3F33904F" w14:textId="77777777" w:rsidR="00DE3403" w:rsidRPr="00D82607" w:rsidRDefault="00DE3403" w:rsidP="005B69F3">
            <w:pPr>
              <w:tabs>
                <w:tab w:val="left" w:pos="1276"/>
              </w:tabs>
              <w:jc w:val="both"/>
              <w:rPr>
                <w:b/>
                <w:sz w:val="20"/>
                <w:szCs w:val="20"/>
                <w:lang w:val="kk-KZ"/>
              </w:rPr>
            </w:pPr>
            <w:r w:rsidRPr="00D82607">
              <w:rPr>
                <w:b/>
                <w:sz w:val="20"/>
                <w:szCs w:val="20"/>
                <w:lang w:val="kk-KZ"/>
              </w:rPr>
              <w:t>Д</w:t>
            </w:r>
            <w:r w:rsidRPr="00D82607">
              <w:rPr>
                <w:b/>
                <w:sz w:val="20"/>
                <w:szCs w:val="20"/>
              </w:rPr>
              <w:t>4.</w:t>
            </w:r>
            <w:r w:rsidRPr="00D82607">
              <w:rPr>
                <w:sz w:val="20"/>
                <w:szCs w:val="20"/>
                <w:lang w:val="kk-KZ"/>
              </w:rPr>
              <w:t xml:space="preserve"> </w:t>
            </w:r>
            <w:proofErr w:type="spellStart"/>
            <w:r w:rsidR="005B69F3" w:rsidRPr="00D82607">
              <w:rPr>
                <w:sz w:val="20"/>
                <w:szCs w:val="20"/>
                <w:lang w:val="kk-KZ"/>
              </w:rPr>
              <w:t>Delphi</w:t>
            </w:r>
            <w:proofErr w:type="spellEnd"/>
            <w:r w:rsidR="005B69F3" w:rsidRPr="00D82607">
              <w:rPr>
                <w:sz w:val="20"/>
                <w:szCs w:val="20"/>
                <w:lang w:val="kk-KZ"/>
              </w:rPr>
              <w:t xml:space="preserve"> бағдарламалау </w:t>
            </w:r>
            <w:proofErr w:type="spellStart"/>
            <w:r w:rsidR="005B69F3" w:rsidRPr="00D82607">
              <w:rPr>
                <w:sz w:val="20"/>
                <w:szCs w:val="20"/>
                <w:lang w:val="kk-KZ"/>
              </w:rPr>
              <w:t>жүйесi</w:t>
            </w:r>
            <w:proofErr w:type="spellEnd"/>
            <w:r w:rsidR="005B69F3" w:rsidRPr="00D82607">
              <w:rPr>
                <w:sz w:val="20"/>
                <w:szCs w:val="20"/>
                <w:lang w:val="kk-KZ"/>
              </w:rPr>
              <w:t xml:space="preserve">. </w:t>
            </w:r>
            <w:proofErr w:type="spellStart"/>
            <w:r w:rsidR="005B69F3" w:rsidRPr="00D82607">
              <w:rPr>
                <w:sz w:val="20"/>
                <w:szCs w:val="20"/>
                <w:lang w:val="kk-KZ"/>
              </w:rPr>
              <w:t>Delphi</w:t>
            </w:r>
            <w:proofErr w:type="spellEnd"/>
            <w:r w:rsidR="005B69F3" w:rsidRPr="00D82607">
              <w:rPr>
                <w:sz w:val="20"/>
                <w:szCs w:val="20"/>
                <w:lang w:val="kk-KZ"/>
              </w:rPr>
              <w:t xml:space="preserve"> жұмыс ортасы. Есептерді алгоритмдеу негіздері. </w:t>
            </w:r>
            <w:proofErr w:type="spellStart"/>
            <w:r w:rsidR="005B69F3" w:rsidRPr="00D82607">
              <w:rPr>
                <w:sz w:val="20"/>
                <w:szCs w:val="20"/>
                <w:lang w:val="kk-KZ"/>
              </w:rPr>
              <w:t>Delphi</w:t>
            </w:r>
            <w:proofErr w:type="spellEnd"/>
            <w:r w:rsidR="005B69F3" w:rsidRPr="00D82607">
              <w:rPr>
                <w:sz w:val="20"/>
                <w:szCs w:val="20"/>
                <w:lang w:val="kk-KZ"/>
              </w:rPr>
              <w:t>- де қолданбалы программалар жасау негіздері.</w:t>
            </w:r>
            <w:r w:rsidR="005B69F3">
              <w:rPr>
                <w:sz w:val="20"/>
                <w:szCs w:val="20"/>
                <w:lang w:val="kk-KZ"/>
              </w:rPr>
              <w:t xml:space="preserve"> </w:t>
            </w:r>
            <w:r w:rsidR="005B69F3" w:rsidRPr="00D82607">
              <w:rPr>
                <w:sz w:val="20"/>
                <w:szCs w:val="20"/>
                <w:lang w:val="kk-KZ"/>
              </w:rPr>
              <w:t>Процедура және функцияларға алгоритмдер жазу және блок-схемасын жасау</w:t>
            </w:r>
            <w:r w:rsidR="005B69F3">
              <w:rPr>
                <w:sz w:val="20"/>
                <w:szCs w:val="20"/>
                <w:lang w:val="kk-KZ"/>
              </w:rPr>
              <w:t xml:space="preserve">. </w:t>
            </w:r>
            <w:r w:rsidR="005B69F3" w:rsidRPr="00D82607">
              <w:rPr>
                <w:sz w:val="20"/>
                <w:szCs w:val="20"/>
                <w:lang w:val="kk-KZ"/>
              </w:rPr>
              <w:t>Құрылымдық типтер. Массивтер және олармен жұмыс істеу алгоритмдері.</w:t>
            </w:r>
          </w:p>
        </w:tc>
        <w:tc>
          <w:tcPr>
            <w:tcW w:w="852" w:type="dxa"/>
            <w:vAlign w:val="center"/>
          </w:tcPr>
          <w:p w14:paraId="38340C87" w14:textId="77777777" w:rsidR="00DE3403" w:rsidRPr="00D82607" w:rsidRDefault="0095475D" w:rsidP="00BC381E">
            <w:pPr>
              <w:ind w:left="-107" w:right="-107"/>
              <w:jc w:val="center"/>
              <w:rPr>
                <w:sz w:val="20"/>
                <w:szCs w:val="20"/>
                <w:lang w:val="kk-KZ"/>
              </w:rPr>
            </w:pPr>
            <w:r>
              <w:rPr>
                <w:sz w:val="20"/>
                <w:szCs w:val="20"/>
                <w:lang w:val="kk-KZ"/>
              </w:rPr>
              <w:t>2</w:t>
            </w:r>
          </w:p>
        </w:tc>
        <w:tc>
          <w:tcPr>
            <w:tcW w:w="1001" w:type="dxa"/>
            <w:vAlign w:val="center"/>
          </w:tcPr>
          <w:p w14:paraId="3FD16B1D" w14:textId="4132F1FF" w:rsidR="00DE3403" w:rsidRPr="005B69F3" w:rsidRDefault="00F72F02" w:rsidP="00BC381E">
            <w:pPr>
              <w:ind w:left="-109" w:right="-105"/>
              <w:jc w:val="center"/>
              <w:rPr>
                <w:sz w:val="20"/>
                <w:szCs w:val="20"/>
                <w:lang w:val="kk-KZ"/>
              </w:rPr>
            </w:pPr>
            <w:r>
              <w:rPr>
                <w:sz w:val="20"/>
                <w:szCs w:val="20"/>
                <w:lang w:val="kk-KZ"/>
              </w:rPr>
              <w:t>5</w:t>
            </w:r>
          </w:p>
        </w:tc>
      </w:tr>
      <w:tr w:rsidR="0095475D" w:rsidRPr="005B69F3" w14:paraId="4B2AE26C" w14:textId="77777777" w:rsidTr="00B81C33">
        <w:trPr>
          <w:trHeight w:val="470"/>
        </w:trPr>
        <w:tc>
          <w:tcPr>
            <w:tcW w:w="1120" w:type="dxa"/>
            <w:vMerge/>
          </w:tcPr>
          <w:p w14:paraId="090D2EBE" w14:textId="77777777" w:rsidR="0095475D" w:rsidRPr="005B69F3" w:rsidRDefault="0095475D" w:rsidP="00BC381E">
            <w:pPr>
              <w:tabs>
                <w:tab w:val="left" w:pos="1276"/>
              </w:tabs>
              <w:jc w:val="center"/>
              <w:rPr>
                <w:sz w:val="20"/>
                <w:szCs w:val="20"/>
                <w:lang w:val="kk-KZ"/>
              </w:rPr>
            </w:pPr>
          </w:p>
        </w:tc>
        <w:tc>
          <w:tcPr>
            <w:tcW w:w="7376" w:type="dxa"/>
          </w:tcPr>
          <w:p w14:paraId="59C6E066" w14:textId="77777777" w:rsidR="0095475D" w:rsidRPr="00D82607" w:rsidRDefault="0095475D" w:rsidP="00B7776F">
            <w:pPr>
              <w:tabs>
                <w:tab w:val="left" w:pos="1276"/>
              </w:tabs>
              <w:rPr>
                <w:b/>
                <w:sz w:val="20"/>
                <w:szCs w:val="20"/>
                <w:lang w:val="kk-KZ"/>
              </w:rPr>
            </w:pPr>
            <w:r w:rsidRPr="00D82607">
              <w:rPr>
                <w:b/>
                <w:sz w:val="20"/>
                <w:szCs w:val="20"/>
                <w:lang w:val="kk-KZ"/>
              </w:rPr>
              <w:t xml:space="preserve">СС4. </w:t>
            </w:r>
            <w:proofErr w:type="spellStart"/>
            <w:r w:rsidR="005B69F3" w:rsidRPr="00D82607">
              <w:rPr>
                <w:sz w:val="20"/>
                <w:szCs w:val="20"/>
                <w:lang w:val="kk-KZ"/>
              </w:rPr>
              <w:t>Delphi</w:t>
            </w:r>
            <w:proofErr w:type="spellEnd"/>
            <w:r w:rsidR="005B69F3" w:rsidRPr="00D82607">
              <w:rPr>
                <w:sz w:val="20"/>
                <w:szCs w:val="20"/>
                <w:lang w:val="kk-KZ"/>
              </w:rPr>
              <w:t xml:space="preserve"> бағдарламалау </w:t>
            </w:r>
            <w:proofErr w:type="spellStart"/>
            <w:r w:rsidR="005B69F3" w:rsidRPr="00D82607">
              <w:rPr>
                <w:sz w:val="20"/>
                <w:szCs w:val="20"/>
                <w:lang w:val="kk-KZ"/>
              </w:rPr>
              <w:t>жүйесi</w:t>
            </w:r>
            <w:proofErr w:type="spellEnd"/>
            <w:r w:rsidR="005B69F3" w:rsidRPr="00D82607">
              <w:rPr>
                <w:sz w:val="20"/>
                <w:szCs w:val="20"/>
                <w:lang w:val="kk-KZ"/>
              </w:rPr>
              <w:t xml:space="preserve">. </w:t>
            </w:r>
            <w:proofErr w:type="spellStart"/>
            <w:r w:rsidR="005B69F3" w:rsidRPr="00D82607">
              <w:rPr>
                <w:sz w:val="20"/>
                <w:szCs w:val="20"/>
                <w:lang w:val="kk-KZ"/>
              </w:rPr>
              <w:t>Delphi</w:t>
            </w:r>
            <w:proofErr w:type="spellEnd"/>
            <w:r w:rsidR="005B69F3" w:rsidRPr="00D82607">
              <w:rPr>
                <w:sz w:val="20"/>
                <w:szCs w:val="20"/>
                <w:lang w:val="kk-KZ"/>
              </w:rPr>
              <w:t xml:space="preserve"> жұмыс ортасы. Есептерді алгоритмдеу негіздері. </w:t>
            </w:r>
            <w:proofErr w:type="spellStart"/>
            <w:r w:rsidR="005B69F3" w:rsidRPr="00D82607">
              <w:rPr>
                <w:sz w:val="20"/>
                <w:szCs w:val="20"/>
                <w:lang w:val="kk-KZ"/>
              </w:rPr>
              <w:t>Delphi</w:t>
            </w:r>
            <w:proofErr w:type="spellEnd"/>
            <w:r w:rsidR="005B69F3" w:rsidRPr="00D82607">
              <w:rPr>
                <w:sz w:val="20"/>
                <w:szCs w:val="20"/>
                <w:lang w:val="kk-KZ"/>
              </w:rPr>
              <w:t>- де қолданбалы программалар жасау негіздері.</w:t>
            </w:r>
            <w:r w:rsidR="005B69F3">
              <w:rPr>
                <w:sz w:val="20"/>
                <w:szCs w:val="20"/>
                <w:lang w:val="kk-KZ"/>
              </w:rPr>
              <w:t xml:space="preserve"> </w:t>
            </w:r>
            <w:r w:rsidR="005B69F3" w:rsidRPr="00D82607">
              <w:rPr>
                <w:bCs/>
                <w:sz w:val="20"/>
                <w:szCs w:val="20"/>
                <w:lang w:val="kk-KZ"/>
              </w:rPr>
              <w:t>Шартты және  таңдау, цикл  операторларына</w:t>
            </w:r>
            <w:r w:rsidR="005B69F3" w:rsidRPr="00D82607">
              <w:rPr>
                <w:sz w:val="20"/>
                <w:szCs w:val="20"/>
                <w:lang w:val="kk-KZ"/>
              </w:rPr>
              <w:t xml:space="preserve"> алгоритмдер жазу және блок-схемасын жасау</w:t>
            </w:r>
            <w:r w:rsidR="005B69F3">
              <w:rPr>
                <w:sz w:val="20"/>
                <w:szCs w:val="20"/>
                <w:lang w:val="kk-KZ"/>
              </w:rPr>
              <w:t xml:space="preserve">. </w:t>
            </w:r>
            <w:r w:rsidR="005B69F3" w:rsidRPr="00D82607">
              <w:rPr>
                <w:sz w:val="20"/>
                <w:szCs w:val="20"/>
                <w:lang w:val="kk-KZ"/>
              </w:rPr>
              <w:t>Процедура және функцияларды пайдаланып қарапайым физикалық есептерді шығару.</w:t>
            </w:r>
            <w:r w:rsidR="005B69F3">
              <w:rPr>
                <w:sz w:val="20"/>
                <w:szCs w:val="20"/>
                <w:lang w:val="kk-KZ"/>
              </w:rPr>
              <w:t xml:space="preserve"> </w:t>
            </w:r>
            <w:r w:rsidR="005B69F3" w:rsidRPr="00D82607">
              <w:rPr>
                <w:sz w:val="20"/>
                <w:szCs w:val="20"/>
                <w:lang w:val="kk-KZ"/>
              </w:rPr>
              <w:t>Құрылымдық типтер құру. Массивтерді пайдаланып, есептер шығару.</w:t>
            </w:r>
            <w:r w:rsidR="005B69F3">
              <w:rPr>
                <w:sz w:val="20"/>
                <w:szCs w:val="20"/>
                <w:lang w:val="kk-KZ"/>
              </w:rPr>
              <w:t xml:space="preserve"> </w:t>
            </w:r>
            <w:proofErr w:type="spellStart"/>
            <w:r w:rsidR="005B69F3" w:rsidRPr="00D82607">
              <w:rPr>
                <w:sz w:val="20"/>
                <w:szCs w:val="20"/>
                <w:lang w:val="kk-KZ"/>
              </w:rPr>
              <w:t>Delphi</w:t>
            </w:r>
            <w:proofErr w:type="spellEnd"/>
            <w:r w:rsidR="005B69F3" w:rsidRPr="00D82607">
              <w:rPr>
                <w:sz w:val="20"/>
                <w:szCs w:val="20"/>
                <w:lang w:val="kk-KZ"/>
              </w:rPr>
              <w:t xml:space="preserve"> тіліндегі графикалық мүмкіндіктер</w:t>
            </w:r>
            <w:r w:rsidR="005B69F3">
              <w:rPr>
                <w:sz w:val="20"/>
                <w:szCs w:val="20"/>
                <w:lang w:val="kk-KZ"/>
              </w:rPr>
              <w:t>.</w:t>
            </w:r>
          </w:p>
        </w:tc>
        <w:tc>
          <w:tcPr>
            <w:tcW w:w="852" w:type="dxa"/>
            <w:vAlign w:val="center"/>
          </w:tcPr>
          <w:p w14:paraId="3D9B9DCB" w14:textId="77777777" w:rsidR="0095475D" w:rsidRPr="00D82607" w:rsidRDefault="0095475D" w:rsidP="0095475D">
            <w:pPr>
              <w:ind w:left="-107" w:right="-107"/>
              <w:jc w:val="center"/>
              <w:rPr>
                <w:sz w:val="20"/>
                <w:szCs w:val="20"/>
                <w:lang w:val="kk-KZ"/>
              </w:rPr>
            </w:pPr>
            <w:r>
              <w:rPr>
                <w:sz w:val="20"/>
                <w:szCs w:val="20"/>
                <w:lang w:val="kk-KZ"/>
              </w:rPr>
              <w:t>4</w:t>
            </w:r>
          </w:p>
        </w:tc>
        <w:tc>
          <w:tcPr>
            <w:tcW w:w="1001" w:type="dxa"/>
            <w:vAlign w:val="center"/>
          </w:tcPr>
          <w:p w14:paraId="16014E70" w14:textId="2F3C5685" w:rsidR="0095475D" w:rsidRPr="00D82607" w:rsidRDefault="001B1B7C" w:rsidP="00BC381E">
            <w:pPr>
              <w:ind w:left="-109" w:right="-105"/>
              <w:jc w:val="center"/>
              <w:rPr>
                <w:sz w:val="20"/>
                <w:szCs w:val="20"/>
                <w:lang w:val="kk-KZ"/>
              </w:rPr>
            </w:pPr>
            <w:r>
              <w:rPr>
                <w:sz w:val="20"/>
                <w:szCs w:val="20"/>
                <w:lang w:val="kk-KZ"/>
              </w:rPr>
              <w:t>1</w:t>
            </w:r>
            <w:r w:rsidR="00F72F02">
              <w:rPr>
                <w:sz w:val="20"/>
                <w:szCs w:val="20"/>
                <w:lang w:val="kk-KZ"/>
              </w:rPr>
              <w:t>0</w:t>
            </w:r>
          </w:p>
        </w:tc>
      </w:tr>
      <w:tr w:rsidR="00F72F02" w:rsidRPr="005B69F3" w14:paraId="4CB08CED" w14:textId="77777777" w:rsidTr="00B81C33">
        <w:trPr>
          <w:trHeight w:val="470"/>
        </w:trPr>
        <w:tc>
          <w:tcPr>
            <w:tcW w:w="1120" w:type="dxa"/>
          </w:tcPr>
          <w:p w14:paraId="279516D2" w14:textId="77777777" w:rsidR="00F72F02" w:rsidRPr="005B69F3" w:rsidRDefault="00F72F02" w:rsidP="00BC381E">
            <w:pPr>
              <w:tabs>
                <w:tab w:val="left" w:pos="1276"/>
              </w:tabs>
              <w:jc w:val="center"/>
              <w:rPr>
                <w:sz w:val="20"/>
                <w:szCs w:val="20"/>
                <w:lang w:val="kk-KZ"/>
              </w:rPr>
            </w:pPr>
          </w:p>
        </w:tc>
        <w:tc>
          <w:tcPr>
            <w:tcW w:w="7376" w:type="dxa"/>
          </w:tcPr>
          <w:p w14:paraId="1D994784" w14:textId="64F0D112" w:rsidR="00F72F02" w:rsidRPr="00D82607" w:rsidRDefault="00F72F02" w:rsidP="00B7776F">
            <w:pPr>
              <w:tabs>
                <w:tab w:val="left" w:pos="1276"/>
              </w:tabs>
              <w:rPr>
                <w:b/>
                <w:sz w:val="20"/>
                <w:szCs w:val="20"/>
                <w:lang w:val="kk-KZ"/>
              </w:rPr>
            </w:pPr>
            <w:r w:rsidRPr="00F72F02">
              <w:rPr>
                <w:b/>
                <w:sz w:val="20"/>
                <w:szCs w:val="20"/>
                <w:lang w:val="kk-KZ"/>
              </w:rPr>
              <w:t>МӨЖ 1. Ғылым мен білімдегі компьютерлік технологиялар тақырыбында баяндама жасау.</w:t>
            </w:r>
            <w:r w:rsidRPr="00F72F02">
              <w:rPr>
                <w:b/>
                <w:sz w:val="20"/>
                <w:szCs w:val="20"/>
                <w:lang w:val="kk-KZ"/>
              </w:rPr>
              <w:tab/>
            </w:r>
          </w:p>
        </w:tc>
        <w:tc>
          <w:tcPr>
            <w:tcW w:w="852" w:type="dxa"/>
            <w:vAlign w:val="center"/>
          </w:tcPr>
          <w:p w14:paraId="1C594289" w14:textId="3821AA70" w:rsidR="00F72F02" w:rsidRDefault="00F72F02" w:rsidP="0095475D">
            <w:pPr>
              <w:ind w:left="-107" w:right="-107"/>
              <w:jc w:val="center"/>
              <w:rPr>
                <w:sz w:val="20"/>
                <w:szCs w:val="20"/>
                <w:lang w:val="kk-KZ"/>
              </w:rPr>
            </w:pPr>
            <w:r>
              <w:rPr>
                <w:sz w:val="20"/>
                <w:szCs w:val="20"/>
                <w:lang w:val="kk-KZ"/>
              </w:rPr>
              <w:t>1</w:t>
            </w:r>
          </w:p>
        </w:tc>
        <w:tc>
          <w:tcPr>
            <w:tcW w:w="1001" w:type="dxa"/>
            <w:vAlign w:val="center"/>
          </w:tcPr>
          <w:p w14:paraId="275A425C" w14:textId="1A7A67E7" w:rsidR="00F72F02" w:rsidRDefault="00F72F02" w:rsidP="00BC381E">
            <w:pPr>
              <w:ind w:left="-109" w:right="-105"/>
              <w:jc w:val="center"/>
              <w:rPr>
                <w:sz w:val="20"/>
                <w:szCs w:val="20"/>
                <w:lang w:val="kk-KZ"/>
              </w:rPr>
            </w:pPr>
            <w:r>
              <w:rPr>
                <w:sz w:val="20"/>
                <w:szCs w:val="20"/>
                <w:lang w:val="kk-KZ"/>
              </w:rPr>
              <w:t>20</w:t>
            </w:r>
          </w:p>
        </w:tc>
      </w:tr>
      <w:tr w:rsidR="00DE3403" w:rsidRPr="005B69F3" w14:paraId="47921496" w14:textId="77777777" w:rsidTr="00B81C33">
        <w:trPr>
          <w:trHeight w:val="276"/>
        </w:trPr>
        <w:tc>
          <w:tcPr>
            <w:tcW w:w="1120" w:type="dxa"/>
            <w:vMerge w:val="restart"/>
          </w:tcPr>
          <w:p w14:paraId="473D2ADE" w14:textId="77777777" w:rsidR="00DE3403" w:rsidRPr="00D82607" w:rsidRDefault="00DE3403" w:rsidP="00BC381E">
            <w:pPr>
              <w:tabs>
                <w:tab w:val="left" w:pos="1276"/>
              </w:tabs>
              <w:jc w:val="center"/>
              <w:rPr>
                <w:sz w:val="20"/>
                <w:szCs w:val="20"/>
                <w:lang w:val="kk-KZ"/>
              </w:rPr>
            </w:pPr>
            <w:r w:rsidRPr="00D82607">
              <w:rPr>
                <w:sz w:val="20"/>
                <w:szCs w:val="20"/>
                <w:lang w:val="kk-KZ"/>
              </w:rPr>
              <w:t>5</w:t>
            </w:r>
          </w:p>
        </w:tc>
        <w:tc>
          <w:tcPr>
            <w:tcW w:w="7376" w:type="dxa"/>
          </w:tcPr>
          <w:p w14:paraId="10A25421" w14:textId="77777777" w:rsidR="00DE3403" w:rsidRPr="00D82607" w:rsidRDefault="00DE3403" w:rsidP="005B69F3">
            <w:pPr>
              <w:tabs>
                <w:tab w:val="left" w:pos="1276"/>
              </w:tabs>
              <w:jc w:val="both"/>
              <w:rPr>
                <w:b/>
                <w:sz w:val="20"/>
                <w:szCs w:val="20"/>
                <w:lang w:val="kk-KZ"/>
              </w:rPr>
            </w:pPr>
            <w:r w:rsidRPr="00D82607">
              <w:rPr>
                <w:b/>
                <w:sz w:val="20"/>
                <w:szCs w:val="20"/>
                <w:lang w:val="kk-KZ"/>
              </w:rPr>
              <w:t>Д5.</w:t>
            </w:r>
            <w:r w:rsidRPr="00D82607">
              <w:rPr>
                <w:sz w:val="20"/>
                <w:szCs w:val="20"/>
                <w:lang w:val="kk-KZ"/>
              </w:rPr>
              <w:t xml:space="preserve"> </w:t>
            </w:r>
            <w:proofErr w:type="spellStart"/>
            <w:r w:rsidR="005B69F3" w:rsidRPr="00D82607">
              <w:rPr>
                <w:sz w:val="20"/>
                <w:szCs w:val="20"/>
                <w:lang w:val="kk-KZ"/>
              </w:rPr>
              <w:t>Delphi</w:t>
            </w:r>
            <w:proofErr w:type="spellEnd"/>
            <w:r w:rsidR="005B69F3" w:rsidRPr="00D82607">
              <w:rPr>
                <w:sz w:val="20"/>
                <w:szCs w:val="20"/>
                <w:lang w:val="kk-KZ"/>
              </w:rPr>
              <w:t>- де қарапайым дифференциалдық теңдеулерді енгізілген функциялар арқылы шешу.</w:t>
            </w:r>
            <w:r w:rsidR="005B69F3">
              <w:rPr>
                <w:sz w:val="20"/>
                <w:szCs w:val="20"/>
                <w:lang w:val="kk-KZ"/>
              </w:rPr>
              <w:t xml:space="preserve"> </w:t>
            </w:r>
            <w:proofErr w:type="spellStart"/>
            <w:r w:rsidR="005B69F3" w:rsidRPr="00D82607">
              <w:rPr>
                <w:sz w:val="20"/>
                <w:szCs w:val="20"/>
                <w:lang w:val="kk-KZ"/>
              </w:rPr>
              <w:t>Delphi</w:t>
            </w:r>
            <w:proofErr w:type="spellEnd"/>
            <w:r w:rsidR="005B69F3" w:rsidRPr="00D82607">
              <w:rPr>
                <w:sz w:val="20"/>
                <w:szCs w:val="20"/>
                <w:lang w:val="kk-KZ"/>
              </w:rPr>
              <w:t>- де программалау. Сызықты емес теңдеулерді шешу әдістері.</w:t>
            </w:r>
            <w:r w:rsidR="005B69F3">
              <w:rPr>
                <w:sz w:val="20"/>
                <w:szCs w:val="20"/>
                <w:lang w:val="kk-KZ"/>
              </w:rPr>
              <w:t xml:space="preserve"> </w:t>
            </w:r>
            <w:r w:rsidR="005B69F3" w:rsidRPr="00D82607">
              <w:rPr>
                <w:bCs/>
                <w:sz w:val="20"/>
                <w:szCs w:val="20"/>
                <w:lang w:val="kk-KZ"/>
              </w:rPr>
              <w:t>Интегралдық және дифференциалдық теңдеулерді шешуге арналған әдістерді қолданып, арнайы физикалық есептерді қарастыру</w:t>
            </w:r>
          </w:p>
        </w:tc>
        <w:tc>
          <w:tcPr>
            <w:tcW w:w="852" w:type="dxa"/>
            <w:vAlign w:val="center"/>
          </w:tcPr>
          <w:p w14:paraId="3E82226C" w14:textId="77777777" w:rsidR="00DE3403" w:rsidRPr="00D82607" w:rsidRDefault="0095475D" w:rsidP="00BC381E">
            <w:pPr>
              <w:ind w:left="-107" w:right="-107"/>
              <w:jc w:val="center"/>
              <w:rPr>
                <w:sz w:val="20"/>
                <w:szCs w:val="20"/>
                <w:lang w:val="kk-KZ"/>
              </w:rPr>
            </w:pPr>
            <w:r>
              <w:rPr>
                <w:sz w:val="20"/>
                <w:szCs w:val="20"/>
                <w:lang w:val="kk-KZ"/>
              </w:rPr>
              <w:t>2</w:t>
            </w:r>
          </w:p>
        </w:tc>
        <w:tc>
          <w:tcPr>
            <w:tcW w:w="1001" w:type="dxa"/>
            <w:vAlign w:val="center"/>
          </w:tcPr>
          <w:p w14:paraId="216F5810" w14:textId="2F42889C" w:rsidR="00DE3403" w:rsidRPr="00D82607" w:rsidRDefault="00F72F02" w:rsidP="00BC381E">
            <w:pPr>
              <w:ind w:left="-109" w:right="-105"/>
              <w:jc w:val="center"/>
              <w:rPr>
                <w:sz w:val="20"/>
                <w:szCs w:val="20"/>
                <w:lang w:val="kk-KZ"/>
              </w:rPr>
            </w:pPr>
            <w:r>
              <w:rPr>
                <w:sz w:val="20"/>
                <w:szCs w:val="20"/>
                <w:lang w:val="kk-KZ"/>
              </w:rPr>
              <w:t>5</w:t>
            </w:r>
          </w:p>
        </w:tc>
      </w:tr>
      <w:tr w:rsidR="0095475D" w:rsidRPr="005B69F3" w14:paraId="6027CE65" w14:textId="77777777" w:rsidTr="00B81C33">
        <w:trPr>
          <w:trHeight w:val="219"/>
        </w:trPr>
        <w:tc>
          <w:tcPr>
            <w:tcW w:w="1120" w:type="dxa"/>
            <w:vMerge/>
          </w:tcPr>
          <w:p w14:paraId="4A2C8FDD" w14:textId="77777777" w:rsidR="0095475D" w:rsidRPr="00D82607" w:rsidRDefault="0095475D" w:rsidP="00BC381E">
            <w:pPr>
              <w:tabs>
                <w:tab w:val="left" w:pos="1276"/>
              </w:tabs>
              <w:jc w:val="center"/>
              <w:rPr>
                <w:sz w:val="20"/>
                <w:szCs w:val="20"/>
                <w:lang w:val="kk-KZ"/>
              </w:rPr>
            </w:pPr>
          </w:p>
        </w:tc>
        <w:tc>
          <w:tcPr>
            <w:tcW w:w="7376" w:type="dxa"/>
          </w:tcPr>
          <w:p w14:paraId="2A97F52B" w14:textId="77777777" w:rsidR="0095475D" w:rsidRPr="00D82607" w:rsidRDefault="0095475D" w:rsidP="00023C10">
            <w:pPr>
              <w:tabs>
                <w:tab w:val="left" w:pos="1276"/>
              </w:tabs>
              <w:jc w:val="both"/>
              <w:rPr>
                <w:b/>
                <w:sz w:val="20"/>
                <w:szCs w:val="20"/>
                <w:lang w:val="kk-KZ"/>
              </w:rPr>
            </w:pPr>
            <w:r w:rsidRPr="00D82607">
              <w:rPr>
                <w:b/>
                <w:sz w:val="20"/>
                <w:szCs w:val="20"/>
                <w:lang w:val="kk-KZ"/>
              </w:rPr>
              <w:t xml:space="preserve">СС5. </w:t>
            </w:r>
            <w:r w:rsidR="005B69F3" w:rsidRPr="00D82607">
              <w:rPr>
                <w:sz w:val="20"/>
                <w:szCs w:val="20"/>
                <w:lang w:val="kk-KZ"/>
              </w:rPr>
              <w:t>Арнайы функцияларды</w:t>
            </w:r>
            <w:r w:rsidR="005B69F3" w:rsidRPr="00D82607">
              <w:rPr>
                <w:b/>
                <w:sz w:val="20"/>
                <w:szCs w:val="20"/>
                <w:lang w:val="kk-KZ"/>
              </w:rPr>
              <w:t xml:space="preserve"> </w:t>
            </w:r>
            <w:proofErr w:type="spellStart"/>
            <w:r w:rsidR="005B69F3" w:rsidRPr="00D82607">
              <w:rPr>
                <w:sz w:val="20"/>
                <w:szCs w:val="20"/>
                <w:lang w:val="kk-KZ"/>
              </w:rPr>
              <w:t>Delphi</w:t>
            </w:r>
            <w:proofErr w:type="spellEnd"/>
            <w:r w:rsidR="005B69F3" w:rsidRPr="00D82607">
              <w:rPr>
                <w:sz w:val="20"/>
                <w:szCs w:val="20"/>
                <w:lang w:val="kk-KZ"/>
              </w:rPr>
              <w:t xml:space="preserve"> жүйесінде аппроксимациялау әдістеріне есептер шығару</w:t>
            </w:r>
            <w:r w:rsidR="005B69F3">
              <w:rPr>
                <w:sz w:val="20"/>
                <w:szCs w:val="20"/>
                <w:lang w:val="kk-KZ"/>
              </w:rPr>
              <w:t xml:space="preserve">. </w:t>
            </w:r>
            <w:r w:rsidR="00023C10" w:rsidRPr="00D82607">
              <w:rPr>
                <w:sz w:val="20"/>
                <w:szCs w:val="20"/>
                <w:lang w:val="kk-KZ"/>
              </w:rPr>
              <w:t xml:space="preserve">Физикалық процестерді </w:t>
            </w:r>
            <w:proofErr w:type="spellStart"/>
            <w:r w:rsidR="00023C10" w:rsidRPr="00D82607">
              <w:rPr>
                <w:sz w:val="20"/>
                <w:szCs w:val="20"/>
                <w:lang w:val="kk-KZ"/>
              </w:rPr>
              <w:t>Delphi</w:t>
            </w:r>
            <w:proofErr w:type="spellEnd"/>
            <w:r w:rsidR="00023C10" w:rsidRPr="00D82607">
              <w:rPr>
                <w:sz w:val="20"/>
                <w:szCs w:val="20"/>
                <w:lang w:val="kk-KZ"/>
              </w:rPr>
              <w:t xml:space="preserve"> жүйесінде модельдеу.</w:t>
            </w:r>
            <w:r w:rsidR="00023C10">
              <w:rPr>
                <w:sz w:val="20"/>
                <w:szCs w:val="20"/>
                <w:lang w:val="kk-KZ"/>
              </w:rPr>
              <w:t xml:space="preserve"> </w:t>
            </w:r>
            <w:proofErr w:type="spellStart"/>
            <w:r w:rsidR="00023C10" w:rsidRPr="00D82607">
              <w:rPr>
                <w:sz w:val="20"/>
                <w:szCs w:val="20"/>
                <w:lang w:val="kk-KZ"/>
              </w:rPr>
              <w:t>Delphi</w:t>
            </w:r>
            <w:proofErr w:type="spellEnd"/>
            <w:r w:rsidR="00023C10" w:rsidRPr="00D82607">
              <w:rPr>
                <w:sz w:val="20"/>
                <w:szCs w:val="20"/>
                <w:lang w:val="kk-KZ"/>
              </w:rPr>
              <w:t>- де сызықты теңдеулер жүйесін шешу әдістері.</w:t>
            </w:r>
          </w:p>
        </w:tc>
        <w:tc>
          <w:tcPr>
            <w:tcW w:w="852" w:type="dxa"/>
            <w:vAlign w:val="center"/>
          </w:tcPr>
          <w:p w14:paraId="22A52AF8" w14:textId="77777777" w:rsidR="0095475D" w:rsidRPr="00D82607" w:rsidRDefault="0095475D" w:rsidP="00BC381E">
            <w:pPr>
              <w:ind w:left="-107" w:right="-107"/>
              <w:jc w:val="center"/>
              <w:rPr>
                <w:sz w:val="20"/>
                <w:szCs w:val="20"/>
                <w:lang w:val="kk-KZ"/>
              </w:rPr>
            </w:pPr>
            <w:r>
              <w:rPr>
                <w:sz w:val="20"/>
                <w:szCs w:val="20"/>
                <w:lang w:val="kk-KZ"/>
              </w:rPr>
              <w:t>4</w:t>
            </w:r>
          </w:p>
        </w:tc>
        <w:tc>
          <w:tcPr>
            <w:tcW w:w="1001" w:type="dxa"/>
            <w:vAlign w:val="center"/>
          </w:tcPr>
          <w:p w14:paraId="356E3659" w14:textId="60EEA7DD" w:rsidR="0095475D" w:rsidRPr="00D82607" w:rsidRDefault="001B1B7C" w:rsidP="00BC381E">
            <w:pPr>
              <w:ind w:left="-109" w:right="-105"/>
              <w:jc w:val="center"/>
              <w:rPr>
                <w:sz w:val="20"/>
                <w:szCs w:val="20"/>
                <w:lang w:val="kk-KZ"/>
              </w:rPr>
            </w:pPr>
            <w:r>
              <w:rPr>
                <w:sz w:val="20"/>
                <w:szCs w:val="20"/>
                <w:lang w:val="kk-KZ"/>
              </w:rPr>
              <w:t>1</w:t>
            </w:r>
            <w:r w:rsidR="00F72F02">
              <w:rPr>
                <w:sz w:val="20"/>
                <w:szCs w:val="20"/>
                <w:lang w:val="kk-KZ"/>
              </w:rPr>
              <w:t>0</w:t>
            </w:r>
          </w:p>
        </w:tc>
      </w:tr>
      <w:tr w:rsidR="00881201" w:rsidRPr="002177C3" w14:paraId="44B8EC75" w14:textId="77777777" w:rsidTr="00B81C33">
        <w:trPr>
          <w:trHeight w:val="264"/>
        </w:trPr>
        <w:tc>
          <w:tcPr>
            <w:tcW w:w="1120" w:type="dxa"/>
          </w:tcPr>
          <w:p w14:paraId="7225DF44" w14:textId="77777777" w:rsidR="00881201" w:rsidRPr="00D82607" w:rsidRDefault="00881201" w:rsidP="00BC381E">
            <w:pPr>
              <w:tabs>
                <w:tab w:val="left" w:pos="1276"/>
              </w:tabs>
              <w:jc w:val="center"/>
              <w:rPr>
                <w:sz w:val="20"/>
                <w:szCs w:val="20"/>
                <w:lang w:val="kk-KZ"/>
              </w:rPr>
            </w:pPr>
          </w:p>
        </w:tc>
        <w:tc>
          <w:tcPr>
            <w:tcW w:w="7376" w:type="dxa"/>
          </w:tcPr>
          <w:p w14:paraId="31F32718" w14:textId="335AC4BB" w:rsidR="00881201" w:rsidRPr="00D82607" w:rsidRDefault="00881201" w:rsidP="00B7776F">
            <w:pPr>
              <w:tabs>
                <w:tab w:val="left" w:pos="1276"/>
              </w:tabs>
              <w:rPr>
                <w:b/>
                <w:sz w:val="20"/>
                <w:szCs w:val="20"/>
                <w:lang w:val="kk-KZ"/>
              </w:rPr>
            </w:pPr>
            <w:r w:rsidRPr="00D82607">
              <w:rPr>
                <w:b/>
                <w:sz w:val="20"/>
                <w:szCs w:val="20"/>
                <w:lang w:val="kk-KZ"/>
              </w:rPr>
              <w:t>О</w:t>
            </w:r>
            <w:r>
              <w:rPr>
                <w:b/>
                <w:sz w:val="20"/>
                <w:szCs w:val="20"/>
                <w:lang w:val="kk-KZ"/>
              </w:rPr>
              <w:t>М</w:t>
            </w:r>
            <w:r w:rsidRPr="00D82607">
              <w:rPr>
                <w:b/>
                <w:sz w:val="20"/>
                <w:szCs w:val="20"/>
                <w:lang w:val="kk-KZ"/>
              </w:rPr>
              <w:t>ӨЖ</w:t>
            </w:r>
            <w:r>
              <w:rPr>
                <w:b/>
                <w:sz w:val="20"/>
                <w:szCs w:val="20"/>
                <w:lang w:val="kk-KZ"/>
              </w:rPr>
              <w:t xml:space="preserve"> </w:t>
            </w:r>
            <w:r w:rsidRPr="00881201">
              <w:rPr>
                <w:b/>
                <w:sz w:val="20"/>
                <w:szCs w:val="20"/>
                <w:lang w:val="kk-KZ"/>
              </w:rPr>
              <w:t>2.</w:t>
            </w:r>
            <w:r w:rsidRPr="00D82607">
              <w:rPr>
                <w:b/>
                <w:sz w:val="20"/>
                <w:szCs w:val="20"/>
                <w:lang w:val="kk-KZ"/>
              </w:rPr>
              <w:t xml:space="preserve"> </w:t>
            </w:r>
            <w:r>
              <w:rPr>
                <w:b/>
                <w:sz w:val="20"/>
                <w:szCs w:val="20"/>
                <w:lang w:val="kk-KZ"/>
              </w:rPr>
              <w:t>МӨЖ</w:t>
            </w:r>
            <w:r w:rsidRPr="00D82607">
              <w:rPr>
                <w:b/>
                <w:sz w:val="20"/>
                <w:szCs w:val="20"/>
                <w:lang w:val="kk-KZ"/>
              </w:rPr>
              <w:t xml:space="preserve"> 2 </w:t>
            </w:r>
            <w:r w:rsidRPr="00D82607">
              <w:rPr>
                <w:sz w:val="20"/>
                <w:szCs w:val="20"/>
                <w:lang w:val="kk-KZ"/>
              </w:rPr>
              <w:t>орындау бойынша кеңестер</w:t>
            </w:r>
          </w:p>
        </w:tc>
        <w:tc>
          <w:tcPr>
            <w:tcW w:w="852" w:type="dxa"/>
            <w:vAlign w:val="center"/>
          </w:tcPr>
          <w:p w14:paraId="582F9311" w14:textId="77777777" w:rsidR="00881201" w:rsidRDefault="00881201" w:rsidP="00BC381E">
            <w:pPr>
              <w:ind w:left="-107" w:right="-107"/>
              <w:jc w:val="center"/>
              <w:rPr>
                <w:sz w:val="20"/>
                <w:szCs w:val="20"/>
                <w:lang w:val="kk-KZ"/>
              </w:rPr>
            </w:pPr>
          </w:p>
        </w:tc>
        <w:tc>
          <w:tcPr>
            <w:tcW w:w="1001" w:type="dxa"/>
            <w:vAlign w:val="center"/>
          </w:tcPr>
          <w:p w14:paraId="3429DABA" w14:textId="77777777" w:rsidR="00881201" w:rsidRDefault="00881201" w:rsidP="00BC381E">
            <w:pPr>
              <w:ind w:left="-109" w:right="-105"/>
              <w:jc w:val="center"/>
              <w:rPr>
                <w:sz w:val="20"/>
                <w:szCs w:val="20"/>
                <w:lang w:val="kk-KZ"/>
              </w:rPr>
            </w:pPr>
          </w:p>
        </w:tc>
      </w:tr>
      <w:tr w:rsidR="002367BB" w:rsidRPr="005B69F3" w14:paraId="6964A9E6" w14:textId="77777777" w:rsidTr="00B81C33">
        <w:trPr>
          <w:trHeight w:val="276"/>
        </w:trPr>
        <w:tc>
          <w:tcPr>
            <w:tcW w:w="1120" w:type="dxa"/>
            <w:vMerge w:val="restart"/>
          </w:tcPr>
          <w:p w14:paraId="05542B02" w14:textId="77777777" w:rsidR="002367BB" w:rsidRPr="005B69F3" w:rsidRDefault="002367BB" w:rsidP="00BC381E">
            <w:pPr>
              <w:tabs>
                <w:tab w:val="left" w:pos="1276"/>
              </w:tabs>
              <w:jc w:val="center"/>
              <w:rPr>
                <w:sz w:val="20"/>
                <w:szCs w:val="20"/>
                <w:lang w:val="kk-KZ"/>
              </w:rPr>
            </w:pPr>
            <w:r w:rsidRPr="005B69F3">
              <w:rPr>
                <w:sz w:val="20"/>
                <w:szCs w:val="20"/>
                <w:lang w:val="kk-KZ"/>
              </w:rPr>
              <w:t>6</w:t>
            </w:r>
          </w:p>
        </w:tc>
        <w:tc>
          <w:tcPr>
            <w:tcW w:w="7376" w:type="dxa"/>
          </w:tcPr>
          <w:p w14:paraId="0902B1CA" w14:textId="77777777" w:rsidR="002367BB" w:rsidRPr="00D82607" w:rsidRDefault="002367BB" w:rsidP="00023C10">
            <w:pPr>
              <w:tabs>
                <w:tab w:val="left" w:pos="1276"/>
              </w:tabs>
              <w:jc w:val="both"/>
              <w:rPr>
                <w:b/>
                <w:sz w:val="20"/>
                <w:szCs w:val="20"/>
                <w:lang w:val="kk-KZ"/>
              </w:rPr>
            </w:pPr>
            <w:r w:rsidRPr="00D82607">
              <w:rPr>
                <w:b/>
                <w:sz w:val="20"/>
                <w:szCs w:val="20"/>
                <w:lang w:val="kk-KZ"/>
              </w:rPr>
              <w:t>Д</w:t>
            </w:r>
            <w:r w:rsidRPr="005B69F3">
              <w:rPr>
                <w:b/>
                <w:sz w:val="20"/>
                <w:szCs w:val="20"/>
                <w:lang w:val="kk-KZ"/>
              </w:rPr>
              <w:t>6.</w:t>
            </w:r>
            <w:r w:rsidRPr="00D82607">
              <w:rPr>
                <w:bCs/>
                <w:sz w:val="20"/>
                <w:szCs w:val="20"/>
                <w:lang w:val="kk-KZ"/>
              </w:rPr>
              <w:t xml:space="preserve"> </w:t>
            </w:r>
            <w:proofErr w:type="spellStart"/>
            <w:r w:rsidRPr="00023C10">
              <w:rPr>
                <w:bCs/>
                <w:sz w:val="20"/>
                <w:szCs w:val="20"/>
                <w:lang w:val="kk-KZ"/>
              </w:rPr>
              <w:t>Python</w:t>
            </w:r>
            <w:proofErr w:type="spellEnd"/>
            <w:r w:rsidRPr="00023C10">
              <w:rPr>
                <w:bCs/>
                <w:sz w:val="20"/>
                <w:szCs w:val="20"/>
                <w:lang w:val="kk-KZ"/>
              </w:rPr>
              <w:t xml:space="preserve"> бағдарламасына кіріспе. </w:t>
            </w:r>
            <w:proofErr w:type="spellStart"/>
            <w:r w:rsidRPr="00023C10">
              <w:rPr>
                <w:bCs/>
                <w:sz w:val="20"/>
                <w:szCs w:val="20"/>
                <w:lang w:val="kk-KZ"/>
              </w:rPr>
              <w:t>VPython</w:t>
            </w:r>
            <w:proofErr w:type="spellEnd"/>
            <w:r w:rsidRPr="00023C10">
              <w:rPr>
                <w:bCs/>
                <w:sz w:val="20"/>
                <w:szCs w:val="20"/>
                <w:lang w:val="kk-KZ"/>
              </w:rPr>
              <w:t xml:space="preserve"> бағдарламасының математикалық аппараты.</w:t>
            </w:r>
            <w:r>
              <w:rPr>
                <w:bCs/>
                <w:sz w:val="20"/>
                <w:szCs w:val="20"/>
                <w:lang w:val="kk-KZ"/>
              </w:rPr>
              <w:t xml:space="preserve"> </w:t>
            </w:r>
            <w:proofErr w:type="spellStart"/>
            <w:r w:rsidRPr="006A1949">
              <w:rPr>
                <w:sz w:val="20"/>
                <w:szCs w:val="20"/>
                <w:lang w:val="kk-KZ"/>
              </w:rPr>
              <w:t>Python</w:t>
            </w:r>
            <w:proofErr w:type="spellEnd"/>
            <w:r w:rsidRPr="006A1949">
              <w:rPr>
                <w:bCs/>
                <w:sz w:val="20"/>
                <w:szCs w:val="20"/>
                <w:lang w:val="kk-KZ"/>
              </w:rPr>
              <w:t>-</w:t>
            </w:r>
            <w:r w:rsidRPr="006A1949">
              <w:rPr>
                <w:bCs/>
                <w:sz w:val="20"/>
                <w:szCs w:val="20"/>
              </w:rPr>
              <w:t>д</w:t>
            </w:r>
            <w:r w:rsidRPr="006A1949">
              <w:rPr>
                <w:bCs/>
                <w:sz w:val="20"/>
                <w:szCs w:val="20"/>
                <w:lang w:val="kk-KZ"/>
              </w:rPr>
              <w:t>а қарапайым есептеулер мен операцияларды орындау.</w:t>
            </w:r>
          </w:p>
        </w:tc>
        <w:tc>
          <w:tcPr>
            <w:tcW w:w="852" w:type="dxa"/>
          </w:tcPr>
          <w:p w14:paraId="476B3F7D" w14:textId="77777777" w:rsidR="002367BB" w:rsidRPr="00D82607" w:rsidRDefault="002367BB" w:rsidP="00BC381E">
            <w:pPr>
              <w:ind w:left="-107" w:right="-107"/>
              <w:jc w:val="center"/>
              <w:rPr>
                <w:sz w:val="20"/>
                <w:szCs w:val="20"/>
                <w:lang w:val="kk-KZ"/>
              </w:rPr>
            </w:pPr>
            <w:r>
              <w:rPr>
                <w:sz w:val="20"/>
                <w:szCs w:val="20"/>
                <w:lang w:val="kk-KZ"/>
              </w:rPr>
              <w:t>2</w:t>
            </w:r>
          </w:p>
        </w:tc>
        <w:tc>
          <w:tcPr>
            <w:tcW w:w="1001" w:type="dxa"/>
            <w:vAlign w:val="center"/>
          </w:tcPr>
          <w:p w14:paraId="786F8595" w14:textId="09F7885A" w:rsidR="002367BB" w:rsidRPr="005B69F3" w:rsidRDefault="00F72F02" w:rsidP="00BC381E">
            <w:pPr>
              <w:ind w:left="-109" w:right="-105"/>
              <w:jc w:val="center"/>
              <w:rPr>
                <w:sz w:val="20"/>
                <w:szCs w:val="20"/>
                <w:lang w:val="kk-KZ"/>
              </w:rPr>
            </w:pPr>
            <w:r>
              <w:rPr>
                <w:sz w:val="20"/>
                <w:szCs w:val="20"/>
                <w:lang w:val="kk-KZ"/>
              </w:rPr>
              <w:t>5</w:t>
            </w:r>
          </w:p>
        </w:tc>
      </w:tr>
      <w:tr w:rsidR="002367BB" w:rsidRPr="005B69F3" w14:paraId="0E1761FE" w14:textId="77777777" w:rsidTr="00B81C33">
        <w:trPr>
          <w:trHeight w:val="182"/>
        </w:trPr>
        <w:tc>
          <w:tcPr>
            <w:tcW w:w="1120" w:type="dxa"/>
            <w:vMerge/>
          </w:tcPr>
          <w:p w14:paraId="55D6D7A9" w14:textId="77777777" w:rsidR="002367BB" w:rsidRPr="005B69F3" w:rsidRDefault="002367BB" w:rsidP="00BC381E">
            <w:pPr>
              <w:tabs>
                <w:tab w:val="left" w:pos="1276"/>
              </w:tabs>
              <w:jc w:val="center"/>
              <w:rPr>
                <w:sz w:val="20"/>
                <w:szCs w:val="20"/>
                <w:lang w:val="kk-KZ"/>
              </w:rPr>
            </w:pPr>
          </w:p>
        </w:tc>
        <w:tc>
          <w:tcPr>
            <w:tcW w:w="7376" w:type="dxa"/>
          </w:tcPr>
          <w:p w14:paraId="2E1C58F2" w14:textId="77777777" w:rsidR="002367BB" w:rsidRPr="00D82607" w:rsidRDefault="002367BB" w:rsidP="00023C10">
            <w:pPr>
              <w:tabs>
                <w:tab w:val="left" w:pos="1276"/>
              </w:tabs>
              <w:rPr>
                <w:b/>
                <w:sz w:val="20"/>
                <w:szCs w:val="20"/>
                <w:lang w:val="kk-KZ"/>
              </w:rPr>
            </w:pPr>
            <w:r w:rsidRPr="00D82607">
              <w:rPr>
                <w:b/>
                <w:sz w:val="20"/>
                <w:szCs w:val="20"/>
                <w:lang w:val="kk-KZ"/>
              </w:rPr>
              <w:t>СС6.</w:t>
            </w:r>
            <w:r w:rsidRPr="00D82607">
              <w:rPr>
                <w:sz w:val="20"/>
                <w:szCs w:val="20"/>
                <w:lang w:val="kk-KZ"/>
              </w:rPr>
              <w:t xml:space="preserve"> </w:t>
            </w:r>
            <w:proofErr w:type="spellStart"/>
            <w:r>
              <w:rPr>
                <w:bCs/>
                <w:sz w:val="20"/>
                <w:szCs w:val="20"/>
                <w:lang w:val="kk-KZ"/>
              </w:rPr>
              <w:t>Python</w:t>
            </w:r>
            <w:proofErr w:type="spellEnd"/>
            <w:r>
              <w:rPr>
                <w:bCs/>
                <w:sz w:val="20"/>
                <w:szCs w:val="20"/>
                <w:lang w:val="kk-KZ"/>
              </w:rPr>
              <w:t xml:space="preserve"> бағдарламасында ф</w:t>
            </w:r>
            <w:r w:rsidRPr="00023C10">
              <w:rPr>
                <w:bCs/>
                <w:sz w:val="20"/>
                <w:szCs w:val="20"/>
                <w:lang w:val="kk-KZ"/>
              </w:rPr>
              <w:t xml:space="preserve">изикалық </w:t>
            </w:r>
            <w:r>
              <w:rPr>
                <w:bCs/>
                <w:sz w:val="20"/>
                <w:szCs w:val="20"/>
                <w:lang w:val="kk-KZ"/>
              </w:rPr>
              <w:t xml:space="preserve">есептерді шешу. Есептеу нәтижелерін өңдеу. </w:t>
            </w:r>
            <w:proofErr w:type="spellStart"/>
            <w:r w:rsidRPr="006A1949">
              <w:rPr>
                <w:sz w:val="20"/>
                <w:szCs w:val="20"/>
                <w:lang w:val="kk-KZ"/>
              </w:rPr>
              <w:t>Python</w:t>
            </w:r>
            <w:proofErr w:type="spellEnd"/>
            <w:r w:rsidRPr="006A1949">
              <w:rPr>
                <w:sz w:val="20"/>
                <w:szCs w:val="20"/>
                <w:lang w:val="kk-KZ"/>
              </w:rPr>
              <w:t xml:space="preserve"> бағдарламалау тілі арқылы графикалық пайдаланушы интерфейсін құрастыру.</w:t>
            </w:r>
          </w:p>
        </w:tc>
        <w:tc>
          <w:tcPr>
            <w:tcW w:w="852" w:type="dxa"/>
          </w:tcPr>
          <w:p w14:paraId="108CFAA2" w14:textId="77777777" w:rsidR="002367BB" w:rsidRPr="00D82607" w:rsidRDefault="002367BB" w:rsidP="00BC381E">
            <w:pPr>
              <w:ind w:left="-107" w:right="-107"/>
              <w:jc w:val="center"/>
              <w:rPr>
                <w:sz w:val="20"/>
                <w:szCs w:val="20"/>
                <w:lang w:val="kk-KZ"/>
              </w:rPr>
            </w:pPr>
            <w:r>
              <w:rPr>
                <w:sz w:val="20"/>
                <w:szCs w:val="20"/>
                <w:lang w:val="kk-KZ"/>
              </w:rPr>
              <w:t>4</w:t>
            </w:r>
          </w:p>
        </w:tc>
        <w:tc>
          <w:tcPr>
            <w:tcW w:w="1001" w:type="dxa"/>
            <w:vAlign w:val="center"/>
          </w:tcPr>
          <w:p w14:paraId="0B77CD9B" w14:textId="341B4A78" w:rsidR="002367BB" w:rsidRPr="00D82607" w:rsidRDefault="002367BB" w:rsidP="00BC381E">
            <w:pPr>
              <w:ind w:left="-109" w:right="-105"/>
              <w:jc w:val="center"/>
              <w:rPr>
                <w:sz w:val="20"/>
                <w:szCs w:val="20"/>
                <w:lang w:val="kk-KZ"/>
              </w:rPr>
            </w:pPr>
            <w:r>
              <w:rPr>
                <w:sz w:val="20"/>
                <w:szCs w:val="20"/>
                <w:lang w:val="kk-KZ"/>
              </w:rPr>
              <w:t>1</w:t>
            </w:r>
            <w:r w:rsidR="00F72F02">
              <w:rPr>
                <w:sz w:val="20"/>
                <w:szCs w:val="20"/>
                <w:lang w:val="kk-KZ"/>
              </w:rPr>
              <w:t>0</w:t>
            </w:r>
          </w:p>
        </w:tc>
      </w:tr>
      <w:tr w:rsidR="002367BB" w:rsidRPr="00BE1258" w14:paraId="648EFF13" w14:textId="77777777" w:rsidTr="00B81C33">
        <w:tc>
          <w:tcPr>
            <w:tcW w:w="1120" w:type="dxa"/>
            <w:vMerge/>
          </w:tcPr>
          <w:p w14:paraId="321706F8" w14:textId="77777777" w:rsidR="002367BB" w:rsidRPr="005B69F3" w:rsidRDefault="002367BB" w:rsidP="00BC381E">
            <w:pPr>
              <w:tabs>
                <w:tab w:val="left" w:pos="1276"/>
              </w:tabs>
              <w:jc w:val="center"/>
              <w:rPr>
                <w:sz w:val="20"/>
                <w:szCs w:val="20"/>
                <w:lang w:val="kk-KZ"/>
              </w:rPr>
            </w:pPr>
          </w:p>
        </w:tc>
        <w:tc>
          <w:tcPr>
            <w:tcW w:w="7376" w:type="dxa"/>
          </w:tcPr>
          <w:p w14:paraId="38732CB0" w14:textId="77777777" w:rsidR="002367BB" w:rsidRPr="00D82607" w:rsidRDefault="002367BB" w:rsidP="00023C10">
            <w:pPr>
              <w:tabs>
                <w:tab w:val="left" w:pos="1276"/>
              </w:tabs>
              <w:jc w:val="both"/>
              <w:rPr>
                <w:b/>
                <w:sz w:val="20"/>
                <w:szCs w:val="20"/>
                <w:lang w:val="kk-KZ"/>
              </w:rPr>
            </w:pPr>
            <w:r>
              <w:rPr>
                <w:b/>
                <w:sz w:val="20"/>
                <w:szCs w:val="20"/>
                <w:lang w:val="kk-KZ"/>
              </w:rPr>
              <w:t>МӨЖ</w:t>
            </w:r>
            <w:r w:rsidRPr="005B69F3">
              <w:rPr>
                <w:b/>
                <w:sz w:val="20"/>
                <w:szCs w:val="20"/>
                <w:lang w:val="kk-KZ"/>
              </w:rPr>
              <w:t xml:space="preserve"> 2</w:t>
            </w:r>
            <w:r w:rsidRPr="00D82607">
              <w:rPr>
                <w:b/>
                <w:sz w:val="20"/>
                <w:szCs w:val="20"/>
                <w:lang w:val="kk-KZ"/>
              </w:rPr>
              <w:t xml:space="preserve">. </w:t>
            </w:r>
            <w:proofErr w:type="spellStart"/>
            <w:r w:rsidRPr="00B7776F">
              <w:rPr>
                <w:b/>
                <w:sz w:val="20"/>
                <w:szCs w:val="20"/>
                <w:lang w:val="kk-KZ"/>
              </w:rPr>
              <w:t>Магистерлік</w:t>
            </w:r>
            <w:proofErr w:type="spellEnd"/>
            <w:r w:rsidRPr="00B7776F">
              <w:rPr>
                <w:b/>
                <w:sz w:val="20"/>
                <w:szCs w:val="20"/>
                <w:lang w:val="kk-KZ"/>
              </w:rPr>
              <w:t xml:space="preserve"> диссертация тақырыбы бойынша компьютерлік технологияларды қолдану бойынша баяндама жасау.</w:t>
            </w:r>
          </w:p>
        </w:tc>
        <w:tc>
          <w:tcPr>
            <w:tcW w:w="852" w:type="dxa"/>
          </w:tcPr>
          <w:p w14:paraId="3586388D" w14:textId="77777777" w:rsidR="002367BB" w:rsidRDefault="002367BB" w:rsidP="00BC381E">
            <w:pPr>
              <w:ind w:left="-107" w:right="-107"/>
              <w:jc w:val="center"/>
              <w:rPr>
                <w:sz w:val="20"/>
                <w:szCs w:val="20"/>
                <w:lang w:val="kk-KZ"/>
              </w:rPr>
            </w:pPr>
            <w:r>
              <w:rPr>
                <w:sz w:val="20"/>
                <w:szCs w:val="20"/>
                <w:lang w:val="kk-KZ"/>
              </w:rPr>
              <w:t>1</w:t>
            </w:r>
          </w:p>
        </w:tc>
        <w:tc>
          <w:tcPr>
            <w:tcW w:w="1001" w:type="dxa"/>
            <w:vAlign w:val="center"/>
          </w:tcPr>
          <w:p w14:paraId="7934402D" w14:textId="7805A13C" w:rsidR="002367BB" w:rsidRPr="00D82607" w:rsidRDefault="001B1B7C" w:rsidP="00BC381E">
            <w:pPr>
              <w:ind w:left="-109" w:right="-105"/>
              <w:jc w:val="center"/>
              <w:rPr>
                <w:sz w:val="20"/>
                <w:szCs w:val="20"/>
                <w:lang w:val="kk-KZ"/>
              </w:rPr>
            </w:pPr>
            <w:r>
              <w:rPr>
                <w:sz w:val="20"/>
                <w:szCs w:val="20"/>
                <w:lang w:val="kk-KZ"/>
              </w:rPr>
              <w:t>20</w:t>
            </w:r>
          </w:p>
        </w:tc>
      </w:tr>
      <w:tr w:rsidR="0095475D" w:rsidRPr="00B7776F" w14:paraId="0C2E278F" w14:textId="77777777" w:rsidTr="00F72F02">
        <w:tc>
          <w:tcPr>
            <w:tcW w:w="10349" w:type="dxa"/>
            <w:gridSpan w:val="4"/>
          </w:tcPr>
          <w:p w14:paraId="5CDC5823" w14:textId="77777777" w:rsidR="0095475D" w:rsidRPr="00D82607" w:rsidRDefault="00B7776F" w:rsidP="00B7776F">
            <w:pPr>
              <w:ind w:left="-109" w:right="-105"/>
              <w:jc w:val="center"/>
              <w:rPr>
                <w:sz w:val="20"/>
                <w:szCs w:val="20"/>
                <w:lang w:val="kk-KZ"/>
              </w:rPr>
            </w:pPr>
            <w:r w:rsidRPr="00D82607">
              <w:rPr>
                <w:b/>
                <w:sz w:val="20"/>
                <w:szCs w:val="20"/>
                <w:lang w:val="kk-KZ"/>
              </w:rPr>
              <w:t>Модуль</w:t>
            </w:r>
            <w:r>
              <w:rPr>
                <w:b/>
                <w:sz w:val="20"/>
                <w:szCs w:val="20"/>
                <w:lang w:val="kk-KZ"/>
              </w:rPr>
              <w:t xml:space="preserve"> ІІІ</w:t>
            </w:r>
            <w:r w:rsidRPr="00D82607">
              <w:rPr>
                <w:b/>
                <w:sz w:val="20"/>
                <w:szCs w:val="20"/>
                <w:lang w:val="kk-KZ"/>
              </w:rPr>
              <w:t>.</w:t>
            </w:r>
            <w:r>
              <w:rPr>
                <w:b/>
                <w:sz w:val="20"/>
                <w:szCs w:val="20"/>
                <w:lang w:val="kk-KZ"/>
              </w:rPr>
              <w:t xml:space="preserve"> </w:t>
            </w:r>
            <w:r w:rsidRPr="00B7776F">
              <w:rPr>
                <w:b/>
                <w:sz w:val="20"/>
                <w:szCs w:val="20"/>
                <w:lang w:val="kk-KZ"/>
              </w:rPr>
              <w:t xml:space="preserve">Ғылыми </w:t>
            </w:r>
            <w:r>
              <w:rPr>
                <w:b/>
                <w:sz w:val="20"/>
                <w:szCs w:val="20"/>
                <w:lang w:val="kk-KZ"/>
              </w:rPr>
              <w:t>зерттеу нәтижелерін</w:t>
            </w:r>
            <w:r w:rsidRPr="00B7776F">
              <w:rPr>
                <w:b/>
                <w:sz w:val="20"/>
                <w:szCs w:val="20"/>
                <w:lang w:val="kk-KZ"/>
              </w:rPr>
              <w:t xml:space="preserve"> </w:t>
            </w:r>
            <w:proofErr w:type="spellStart"/>
            <w:r>
              <w:rPr>
                <w:b/>
                <w:sz w:val="20"/>
                <w:szCs w:val="20"/>
                <w:lang w:val="kk-KZ"/>
              </w:rPr>
              <w:t>визуалициялау</w:t>
            </w:r>
            <w:proofErr w:type="spellEnd"/>
            <w:r>
              <w:rPr>
                <w:b/>
                <w:sz w:val="20"/>
                <w:szCs w:val="20"/>
                <w:lang w:val="kk-KZ"/>
              </w:rPr>
              <w:t xml:space="preserve"> құралдары</w:t>
            </w:r>
          </w:p>
        </w:tc>
      </w:tr>
      <w:tr w:rsidR="00DE3403" w:rsidRPr="00BE1258" w14:paraId="194FCCBF" w14:textId="77777777" w:rsidTr="00B81C33">
        <w:trPr>
          <w:trHeight w:val="138"/>
        </w:trPr>
        <w:tc>
          <w:tcPr>
            <w:tcW w:w="1120" w:type="dxa"/>
            <w:vMerge w:val="restart"/>
          </w:tcPr>
          <w:p w14:paraId="61B0618E" w14:textId="77777777" w:rsidR="00DE3403" w:rsidRPr="00D82607" w:rsidRDefault="00DE3403" w:rsidP="00BC381E">
            <w:pPr>
              <w:tabs>
                <w:tab w:val="left" w:pos="1276"/>
              </w:tabs>
              <w:jc w:val="center"/>
              <w:rPr>
                <w:sz w:val="20"/>
                <w:szCs w:val="20"/>
              </w:rPr>
            </w:pPr>
            <w:r w:rsidRPr="00D82607">
              <w:rPr>
                <w:sz w:val="20"/>
                <w:szCs w:val="20"/>
              </w:rPr>
              <w:t>7</w:t>
            </w:r>
          </w:p>
        </w:tc>
        <w:tc>
          <w:tcPr>
            <w:tcW w:w="7376" w:type="dxa"/>
          </w:tcPr>
          <w:p w14:paraId="469B5ECD" w14:textId="77777777" w:rsidR="00DE3403" w:rsidRPr="00023C10" w:rsidRDefault="00DE3403" w:rsidP="00023C10">
            <w:pPr>
              <w:tabs>
                <w:tab w:val="left" w:pos="1276"/>
              </w:tabs>
              <w:jc w:val="both"/>
              <w:rPr>
                <w:b/>
                <w:sz w:val="20"/>
                <w:szCs w:val="20"/>
                <w:lang w:val="kk-KZ"/>
              </w:rPr>
            </w:pPr>
            <w:r w:rsidRPr="00D82607">
              <w:rPr>
                <w:b/>
                <w:sz w:val="20"/>
                <w:szCs w:val="20"/>
                <w:lang w:val="kk-KZ"/>
              </w:rPr>
              <w:t>Д</w:t>
            </w:r>
            <w:r w:rsidRPr="00D82607">
              <w:rPr>
                <w:b/>
                <w:sz w:val="20"/>
                <w:szCs w:val="20"/>
              </w:rPr>
              <w:t>7.</w:t>
            </w:r>
            <w:r w:rsidRPr="00D82607">
              <w:rPr>
                <w:bCs/>
                <w:sz w:val="20"/>
                <w:szCs w:val="20"/>
                <w:lang w:val="kk-KZ"/>
              </w:rPr>
              <w:t xml:space="preserve"> </w:t>
            </w:r>
            <w:proofErr w:type="spellStart"/>
            <w:r w:rsidR="00023C10" w:rsidRPr="003E2F3A">
              <w:rPr>
                <w:sz w:val="20"/>
                <w:szCs w:val="20"/>
                <w:lang w:val="en-US"/>
              </w:rPr>
              <w:t>Comsol</w:t>
            </w:r>
            <w:proofErr w:type="spellEnd"/>
            <w:r w:rsidR="00023C10" w:rsidRPr="00023C10">
              <w:rPr>
                <w:sz w:val="20"/>
                <w:szCs w:val="20"/>
              </w:rPr>
              <w:t xml:space="preserve"> </w:t>
            </w:r>
            <w:r w:rsidR="00023C10" w:rsidRPr="003E2F3A">
              <w:rPr>
                <w:sz w:val="20"/>
                <w:szCs w:val="20"/>
                <w:lang w:val="en-US"/>
              </w:rPr>
              <w:t>Multiphysics</w:t>
            </w:r>
            <w:r w:rsidR="00023C10" w:rsidRPr="00023C10">
              <w:rPr>
                <w:sz w:val="20"/>
                <w:szCs w:val="20"/>
              </w:rPr>
              <w:t xml:space="preserve"> </w:t>
            </w:r>
            <w:proofErr w:type="spellStart"/>
            <w:r w:rsidR="00023C10" w:rsidRPr="003E2F3A">
              <w:rPr>
                <w:sz w:val="20"/>
                <w:szCs w:val="20"/>
              </w:rPr>
              <w:t>ортасына</w:t>
            </w:r>
            <w:proofErr w:type="spellEnd"/>
            <w:r w:rsidR="00023C10" w:rsidRPr="00023C10">
              <w:rPr>
                <w:sz w:val="20"/>
                <w:szCs w:val="20"/>
              </w:rPr>
              <w:t xml:space="preserve"> </w:t>
            </w:r>
            <w:proofErr w:type="spellStart"/>
            <w:r w:rsidR="00023C10" w:rsidRPr="003E2F3A">
              <w:rPr>
                <w:sz w:val="20"/>
                <w:szCs w:val="20"/>
              </w:rPr>
              <w:t>кіріспе</w:t>
            </w:r>
            <w:proofErr w:type="spellEnd"/>
            <w:r w:rsidR="00023C10" w:rsidRPr="00023C10">
              <w:rPr>
                <w:sz w:val="20"/>
                <w:szCs w:val="20"/>
              </w:rPr>
              <w:t xml:space="preserve">. </w:t>
            </w:r>
            <w:proofErr w:type="spellStart"/>
            <w:r w:rsidR="00023C10" w:rsidRPr="003E2F3A">
              <w:rPr>
                <w:sz w:val="20"/>
                <w:szCs w:val="20"/>
              </w:rPr>
              <w:t>Жаңа</w:t>
            </w:r>
            <w:proofErr w:type="spellEnd"/>
            <w:r w:rsidR="00023C10" w:rsidRPr="00023C10">
              <w:rPr>
                <w:sz w:val="20"/>
                <w:szCs w:val="20"/>
              </w:rPr>
              <w:t xml:space="preserve"> </w:t>
            </w:r>
            <w:r w:rsidR="00023C10" w:rsidRPr="003E2F3A">
              <w:rPr>
                <w:sz w:val="20"/>
                <w:szCs w:val="20"/>
              </w:rPr>
              <w:t>модель</w:t>
            </w:r>
            <w:r w:rsidR="00023C10" w:rsidRPr="00023C10">
              <w:rPr>
                <w:sz w:val="20"/>
                <w:szCs w:val="20"/>
              </w:rPr>
              <w:t xml:space="preserve"> </w:t>
            </w:r>
            <w:proofErr w:type="spellStart"/>
            <w:r w:rsidR="00023C10" w:rsidRPr="003E2F3A">
              <w:rPr>
                <w:sz w:val="20"/>
                <w:szCs w:val="20"/>
              </w:rPr>
              <w:t>құрастыруға</w:t>
            </w:r>
            <w:proofErr w:type="spellEnd"/>
            <w:r w:rsidR="00023C10" w:rsidRPr="00023C10">
              <w:rPr>
                <w:sz w:val="20"/>
                <w:szCs w:val="20"/>
              </w:rPr>
              <w:t xml:space="preserve"> </w:t>
            </w:r>
            <w:proofErr w:type="spellStart"/>
            <w:r w:rsidR="00023C10" w:rsidRPr="003E2F3A">
              <w:rPr>
                <w:sz w:val="20"/>
                <w:szCs w:val="20"/>
              </w:rPr>
              <w:t>арналған</w:t>
            </w:r>
            <w:proofErr w:type="spellEnd"/>
            <w:r w:rsidR="00023C10" w:rsidRPr="00023C10">
              <w:rPr>
                <w:sz w:val="20"/>
                <w:szCs w:val="20"/>
              </w:rPr>
              <w:t xml:space="preserve"> </w:t>
            </w:r>
            <w:r w:rsidR="00023C10" w:rsidRPr="003E2F3A">
              <w:rPr>
                <w:sz w:val="20"/>
                <w:szCs w:val="20"/>
                <w:lang w:val="en-US"/>
              </w:rPr>
              <w:t>Model</w:t>
            </w:r>
            <w:r w:rsidR="00023C10" w:rsidRPr="00023C10">
              <w:rPr>
                <w:sz w:val="20"/>
                <w:szCs w:val="20"/>
              </w:rPr>
              <w:t xml:space="preserve"> </w:t>
            </w:r>
            <w:r w:rsidR="00023C10" w:rsidRPr="003E2F3A">
              <w:rPr>
                <w:sz w:val="20"/>
                <w:szCs w:val="20"/>
                <w:lang w:val="en-US"/>
              </w:rPr>
              <w:t>Wizard</w:t>
            </w:r>
            <w:r w:rsidR="00023C10" w:rsidRPr="00023C10">
              <w:rPr>
                <w:sz w:val="20"/>
                <w:szCs w:val="20"/>
              </w:rPr>
              <w:t xml:space="preserve"> </w:t>
            </w:r>
            <w:proofErr w:type="spellStart"/>
            <w:r w:rsidR="00023C10" w:rsidRPr="003E2F3A">
              <w:rPr>
                <w:sz w:val="20"/>
                <w:szCs w:val="20"/>
              </w:rPr>
              <w:t>және</w:t>
            </w:r>
            <w:proofErr w:type="spellEnd"/>
            <w:r w:rsidR="00023C10" w:rsidRPr="00023C10">
              <w:rPr>
                <w:sz w:val="20"/>
                <w:szCs w:val="20"/>
              </w:rPr>
              <w:t xml:space="preserve"> </w:t>
            </w:r>
            <w:r w:rsidR="00023C10" w:rsidRPr="003E2F3A">
              <w:rPr>
                <w:sz w:val="20"/>
                <w:szCs w:val="20"/>
                <w:lang w:val="en-US"/>
              </w:rPr>
              <w:t>Blank</w:t>
            </w:r>
            <w:r w:rsidR="00023C10" w:rsidRPr="00023C10">
              <w:rPr>
                <w:sz w:val="20"/>
                <w:szCs w:val="20"/>
              </w:rPr>
              <w:t xml:space="preserve"> </w:t>
            </w:r>
            <w:r w:rsidR="00023C10" w:rsidRPr="003E2F3A">
              <w:rPr>
                <w:sz w:val="20"/>
                <w:szCs w:val="20"/>
                <w:lang w:val="en-US"/>
              </w:rPr>
              <w:t>Model</w:t>
            </w:r>
            <w:r w:rsidR="00023C10" w:rsidRPr="00023C10">
              <w:rPr>
                <w:sz w:val="20"/>
                <w:szCs w:val="20"/>
              </w:rPr>
              <w:t xml:space="preserve"> </w:t>
            </w:r>
            <w:proofErr w:type="spellStart"/>
            <w:r w:rsidR="00023C10" w:rsidRPr="003E2F3A">
              <w:rPr>
                <w:sz w:val="20"/>
                <w:szCs w:val="20"/>
              </w:rPr>
              <w:t>интерфейстері</w:t>
            </w:r>
            <w:proofErr w:type="spellEnd"/>
            <w:r w:rsidR="00023C10" w:rsidRPr="00023C10">
              <w:rPr>
                <w:sz w:val="20"/>
                <w:szCs w:val="20"/>
              </w:rPr>
              <w:t>.</w:t>
            </w:r>
            <w:r w:rsidR="00023C10">
              <w:rPr>
                <w:sz w:val="20"/>
                <w:szCs w:val="20"/>
                <w:lang w:val="kk-KZ"/>
              </w:rPr>
              <w:t xml:space="preserve"> </w:t>
            </w:r>
            <w:proofErr w:type="spellStart"/>
            <w:r w:rsidR="00023C10" w:rsidRPr="00023C10">
              <w:rPr>
                <w:sz w:val="20"/>
                <w:szCs w:val="20"/>
                <w:lang w:val="kk-KZ"/>
              </w:rPr>
              <w:t>Mathematical</w:t>
            </w:r>
            <w:proofErr w:type="spellEnd"/>
            <w:r w:rsidR="00023C10" w:rsidRPr="00023C10">
              <w:rPr>
                <w:sz w:val="20"/>
                <w:szCs w:val="20"/>
                <w:lang w:val="kk-KZ"/>
              </w:rPr>
              <w:t xml:space="preserve"> </w:t>
            </w:r>
            <w:proofErr w:type="spellStart"/>
            <w:r w:rsidR="00023C10" w:rsidRPr="00023C10">
              <w:rPr>
                <w:sz w:val="20"/>
                <w:szCs w:val="20"/>
                <w:lang w:val="kk-KZ"/>
              </w:rPr>
              <w:t>Particle</w:t>
            </w:r>
            <w:proofErr w:type="spellEnd"/>
            <w:r w:rsidR="00023C10" w:rsidRPr="00023C10">
              <w:rPr>
                <w:sz w:val="20"/>
                <w:szCs w:val="20"/>
                <w:lang w:val="kk-KZ"/>
              </w:rPr>
              <w:t xml:space="preserve"> </w:t>
            </w:r>
            <w:proofErr w:type="spellStart"/>
            <w:r w:rsidR="00023C10" w:rsidRPr="00023C10">
              <w:rPr>
                <w:sz w:val="20"/>
                <w:szCs w:val="20"/>
                <w:lang w:val="kk-KZ"/>
              </w:rPr>
              <w:t>Tracing</w:t>
            </w:r>
            <w:proofErr w:type="spellEnd"/>
            <w:r w:rsidR="00023C10" w:rsidRPr="00023C10">
              <w:rPr>
                <w:sz w:val="20"/>
                <w:szCs w:val="20"/>
                <w:lang w:val="kk-KZ"/>
              </w:rPr>
              <w:t xml:space="preserve"> модулі. </w:t>
            </w:r>
            <w:proofErr w:type="spellStart"/>
            <w:r w:rsidR="00023C10" w:rsidRPr="00023C10">
              <w:rPr>
                <w:sz w:val="20"/>
                <w:szCs w:val="20"/>
                <w:lang w:val="kk-KZ"/>
              </w:rPr>
              <w:t>Бөлшектредің</w:t>
            </w:r>
            <w:proofErr w:type="spellEnd"/>
            <w:r w:rsidR="00023C10" w:rsidRPr="00023C10">
              <w:rPr>
                <w:sz w:val="20"/>
                <w:szCs w:val="20"/>
                <w:lang w:val="kk-KZ"/>
              </w:rPr>
              <w:t xml:space="preserve"> қасиеттері мен бөлшектер арасындағы әсерлесу күшін қолданушы режимінде беру.</w:t>
            </w:r>
            <w:r w:rsidR="00023C10">
              <w:rPr>
                <w:sz w:val="20"/>
                <w:szCs w:val="20"/>
                <w:lang w:val="kk-KZ"/>
              </w:rPr>
              <w:t xml:space="preserve"> </w:t>
            </w:r>
            <w:proofErr w:type="spellStart"/>
            <w:r w:rsidR="00023C10" w:rsidRPr="00023C10">
              <w:rPr>
                <w:bCs/>
                <w:sz w:val="20"/>
                <w:szCs w:val="20"/>
                <w:lang w:val="kk-KZ" w:eastAsia="ar-SA"/>
              </w:rPr>
              <w:t>Mathematics</w:t>
            </w:r>
            <w:proofErr w:type="spellEnd"/>
            <w:r w:rsidR="00023C10" w:rsidRPr="00023C10">
              <w:rPr>
                <w:bCs/>
                <w:sz w:val="20"/>
                <w:szCs w:val="20"/>
                <w:lang w:val="kk-KZ" w:eastAsia="ar-SA"/>
              </w:rPr>
              <w:t xml:space="preserve"> және ODE </w:t>
            </w:r>
            <w:proofErr w:type="spellStart"/>
            <w:r w:rsidR="00023C10" w:rsidRPr="00023C10">
              <w:rPr>
                <w:bCs/>
                <w:sz w:val="20"/>
                <w:szCs w:val="20"/>
                <w:lang w:val="kk-KZ" w:eastAsia="ar-SA"/>
              </w:rPr>
              <w:t>and</w:t>
            </w:r>
            <w:proofErr w:type="spellEnd"/>
            <w:r w:rsidR="00023C10" w:rsidRPr="00023C10">
              <w:rPr>
                <w:bCs/>
                <w:sz w:val="20"/>
                <w:szCs w:val="20"/>
                <w:lang w:val="kk-KZ" w:eastAsia="ar-SA"/>
              </w:rPr>
              <w:t xml:space="preserve"> DAE </w:t>
            </w:r>
            <w:proofErr w:type="spellStart"/>
            <w:r w:rsidR="00023C10" w:rsidRPr="00023C10">
              <w:rPr>
                <w:bCs/>
                <w:sz w:val="20"/>
                <w:szCs w:val="20"/>
                <w:lang w:val="kk-KZ" w:eastAsia="ar-SA"/>
              </w:rPr>
              <w:t>Interfaces</w:t>
            </w:r>
            <w:proofErr w:type="spellEnd"/>
            <w:r w:rsidR="00023C10" w:rsidRPr="00023C10">
              <w:rPr>
                <w:bCs/>
                <w:sz w:val="20"/>
                <w:szCs w:val="20"/>
                <w:lang w:val="kk-KZ" w:eastAsia="ar-SA"/>
              </w:rPr>
              <w:t xml:space="preserve"> модульдері. Қарапайым дифференциалдық теңдеулер және дифференциалдық алгебралық теңдеулер. </w:t>
            </w:r>
            <w:r w:rsidR="00023C10" w:rsidRPr="003E2F3A">
              <w:rPr>
                <w:sz w:val="20"/>
                <w:szCs w:val="20"/>
              </w:rPr>
              <w:t>Лоренц</w:t>
            </w:r>
            <w:r w:rsidR="00023C10" w:rsidRPr="00023C10">
              <w:rPr>
                <w:sz w:val="20"/>
                <w:szCs w:val="20"/>
                <w:lang w:val="en-US"/>
              </w:rPr>
              <w:t xml:space="preserve"> </w:t>
            </w:r>
            <w:r w:rsidR="00023C10" w:rsidRPr="003E2F3A">
              <w:rPr>
                <w:sz w:val="20"/>
                <w:szCs w:val="20"/>
              </w:rPr>
              <w:t>аттракторы</w:t>
            </w:r>
            <w:r w:rsidR="00023C10" w:rsidRPr="00023C10">
              <w:rPr>
                <w:sz w:val="20"/>
                <w:szCs w:val="20"/>
                <w:lang w:val="en-US"/>
              </w:rPr>
              <w:t>.</w:t>
            </w:r>
            <w:r w:rsidR="00023C10">
              <w:rPr>
                <w:sz w:val="20"/>
                <w:szCs w:val="20"/>
                <w:lang w:val="kk-KZ"/>
              </w:rPr>
              <w:t xml:space="preserve"> </w:t>
            </w:r>
            <w:r w:rsidR="00023C10" w:rsidRPr="003E2F3A">
              <w:rPr>
                <w:bCs/>
                <w:sz w:val="20"/>
                <w:szCs w:val="20"/>
                <w:lang w:val="en-US" w:eastAsia="ar-SA"/>
              </w:rPr>
              <w:t xml:space="preserve">Chemical Species Transport </w:t>
            </w:r>
            <w:proofErr w:type="spellStart"/>
            <w:r w:rsidR="00023C10" w:rsidRPr="003E2F3A">
              <w:rPr>
                <w:bCs/>
                <w:sz w:val="20"/>
                <w:szCs w:val="20"/>
                <w:lang w:eastAsia="ar-SA"/>
              </w:rPr>
              <w:t>және</w:t>
            </w:r>
            <w:proofErr w:type="spellEnd"/>
            <w:r w:rsidR="00023C10" w:rsidRPr="003E2F3A">
              <w:rPr>
                <w:bCs/>
                <w:sz w:val="20"/>
                <w:szCs w:val="20"/>
                <w:lang w:val="en-US" w:eastAsia="ar-SA"/>
              </w:rPr>
              <w:t xml:space="preserve"> Chemical Species Transport </w:t>
            </w:r>
            <w:proofErr w:type="spellStart"/>
            <w:r w:rsidR="00023C10" w:rsidRPr="003E2F3A">
              <w:rPr>
                <w:bCs/>
                <w:sz w:val="20"/>
                <w:szCs w:val="20"/>
                <w:lang w:eastAsia="ar-SA"/>
              </w:rPr>
              <w:t>бөлімдері</w:t>
            </w:r>
            <w:proofErr w:type="spellEnd"/>
            <w:r w:rsidR="00023C10" w:rsidRPr="003E2F3A">
              <w:rPr>
                <w:bCs/>
                <w:sz w:val="20"/>
                <w:szCs w:val="20"/>
                <w:lang w:val="en-US" w:eastAsia="ar-SA"/>
              </w:rPr>
              <w:t xml:space="preserve">. </w:t>
            </w:r>
            <w:proofErr w:type="spellStart"/>
            <w:r w:rsidR="00023C10" w:rsidRPr="003E2F3A">
              <w:rPr>
                <w:bCs/>
                <w:sz w:val="20"/>
                <w:szCs w:val="20"/>
                <w:lang w:eastAsia="ar-SA"/>
              </w:rPr>
              <w:t>Химиялық</w:t>
            </w:r>
            <w:proofErr w:type="spellEnd"/>
            <w:r w:rsidR="00023C10" w:rsidRPr="003E2F3A">
              <w:rPr>
                <w:bCs/>
                <w:sz w:val="20"/>
                <w:szCs w:val="20"/>
                <w:lang w:eastAsia="ar-SA"/>
              </w:rPr>
              <w:t xml:space="preserve"> </w:t>
            </w:r>
            <w:proofErr w:type="spellStart"/>
            <w:r w:rsidR="00023C10" w:rsidRPr="003E2F3A">
              <w:rPr>
                <w:bCs/>
                <w:sz w:val="20"/>
                <w:szCs w:val="20"/>
                <w:lang w:eastAsia="ar-SA"/>
              </w:rPr>
              <w:t>реакцияларды</w:t>
            </w:r>
            <w:proofErr w:type="spellEnd"/>
            <w:r w:rsidR="00023C10" w:rsidRPr="003E2F3A">
              <w:rPr>
                <w:bCs/>
                <w:sz w:val="20"/>
                <w:szCs w:val="20"/>
                <w:lang w:eastAsia="ar-SA"/>
              </w:rPr>
              <w:t xml:space="preserve"> </w:t>
            </w:r>
            <w:proofErr w:type="spellStart"/>
            <w:r w:rsidR="00023C10" w:rsidRPr="003E2F3A">
              <w:rPr>
                <w:bCs/>
                <w:sz w:val="20"/>
                <w:szCs w:val="20"/>
                <w:lang w:eastAsia="ar-SA"/>
              </w:rPr>
              <w:t>Comsol</w:t>
            </w:r>
            <w:proofErr w:type="spellEnd"/>
            <w:r w:rsidR="00023C10" w:rsidRPr="003E2F3A">
              <w:rPr>
                <w:bCs/>
                <w:sz w:val="20"/>
                <w:szCs w:val="20"/>
                <w:lang w:eastAsia="ar-SA"/>
              </w:rPr>
              <w:t xml:space="preserve"> </w:t>
            </w:r>
            <w:proofErr w:type="spellStart"/>
            <w:r w:rsidR="00023C10" w:rsidRPr="003E2F3A">
              <w:rPr>
                <w:bCs/>
                <w:sz w:val="20"/>
                <w:szCs w:val="20"/>
                <w:lang w:eastAsia="ar-SA"/>
              </w:rPr>
              <w:t>Multiphysics</w:t>
            </w:r>
            <w:proofErr w:type="spellEnd"/>
            <w:r w:rsidR="00023C10" w:rsidRPr="003E2F3A">
              <w:rPr>
                <w:bCs/>
                <w:sz w:val="20"/>
                <w:szCs w:val="20"/>
                <w:lang w:eastAsia="ar-SA"/>
              </w:rPr>
              <w:t xml:space="preserve"> </w:t>
            </w:r>
            <w:proofErr w:type="spellStart"/>
            <w:r w:rsidR="00023C10" w:rsidRPr="003E2F3A">
              <w:rPr>
                <w:bCs/>
                <w:sz w:val="20"/>
                <w:szCs w:val="20"/>
                <w:lang w:eastAsia="ar-SA"/>
              </w:rPr>
              <w:t>көмегімен</w:t>
            </w:r>
            <w:proofErr w:type="spellEnd"/>
            <w:r w:rsidR="00023C10" w:rsidRPr="003E2F3A">
              <w:rPr>
                <w:bCs/>
                <w:sz w:val="20"/>
                <w:szCs w:val="20"/>
                <w:lang w:eastAsia="ar-SA"/>
              </w:rPr>
              <w:t xml:space="preserve"> </w:t>
            </w:r>
            <w:proofErr w:type="spellStart"/>
            <w:r w:rsidR="00023C10" w:rsidRPr="003E2F3A">
              <w:rPr>
                <w:bCs/>
                <w:sz w:val="20"/>
                <w:szCs w:val="20"/>
                <w:lang w:eastAsia="ar-SA"/>
              </w:rPr>
              <w:t>құрастыру</w:t>
            </w:r>
            <w:proofErr w:type="spellEnd"/>
            <w:r w:rsidR="00023C10" w:rsidRPr="003E2F3A">
              <w:rPr>
                <w:bCs/>
                <w:sz w:val="20"/>
                <w:szCs w:val="20"/>
                <w:lang w:eastAsia="ar-SA"/>
              </w:rPr>
              <w:t>.</w:t>
            </w:r>
          </w:p>
        </w:tc>
        <w:tc>
          <w:tcPr>
            <w:tcW w:w="852" w:type="dxa"/>
            <w:vAlign w:val="center"/>
          </w:tcPr>
          <w:p w14:paraId="5190AC9F" w14:textId="77777777" w:rsidR="00DE3403" w:rsidRPr="00D82607" w:rsidRDefault="00B7776F" w:rsidP="00BC381E">
            <w:pPr>
              <w:ind w:left="-107" w:right="-107"/>
              <w:jc w:val="center"/>
              <w:rPr>
                <w:sz w:val="20"/>
                <w:szCs w:val="20"/>
                <w:lang w:val="kk-KZ"/>
              </w:rPr>
            </w:pPr>
            <w:r>
              <w:rPr>
                <w:sz w:val="20"/>
                <w:szCs w:val="20"/>
                <w:lang w:val="kk-KZ"/>
              </w:rPr>
              <w:t>2</w:t>
            </w:r>
          </w:p>
        </w:tc>
        <w:tc>
          <w:tcPr>
            <w:tcW w:w="1001" w:type="dxa"/>
            <w:vAlign w:val="center"/>
          </w:tcPr>
          <w:p w14:paraId="363B3AE9" w14:textId="4CFB3AA3" w:rsidR="00DE3403" w:rsidRPr="001B1B7C" w:rsidRDefault="00F72F02" w:rsidP="00BC381E">
            <w:pPr>
              <w:ind w:left="-109" w:right="-105"/>
              <w:jc w:val="center"/>
              <w:rPr>
                <w:sz w:val="20"/>
                <w:szCs w:val="20"/>
                <w:lang w:val="kk-KZ"/>
              </w:rPr>
            </w:pPr>
            <w:r>
              <w:rPr>
                <w:sz w:val="20"/>
                <w:szCs w:val="20"/>
                <w:lang w:val="kk-KZ"/>
              </w:rPr>
              <w:t>5</w:t>
            </w:r>
          </w:p>
        </w:tc>
      </w:tr>
      <w:tr w:rsidR="00881201" w:rsidRPr="00BE1258" w14:paraId="6E229BF6" w14:textId="77777777" w:rsidTr="00B81C33">
        <w:trPr>
          <w:trHeight w:val="710"/>
        </w:trPr>
        <w:tc>
          <w:tcPr>
            <w:tcW w:w="1120" w:type="dxa"/>
            <w:vMerge/>
          </w:tcPr>
          <w:p w14:paraId="256E7588" w14:textId="77777777" w:rsidR="00881201" w:rsidRPr="00D82607" w:rsidRDefault="00881201" w:rsidP="00BC381E">
            <w:pPr>
              <w:tabs>
                <w:tab w:val="left" w:pos="1276"/>
              </w:tabs>
              <w:jc w:val="center"/>
              <w:rPr>
                <w:sz w:val="20"/>
                <w:szCs w:val="20"/>
              </w:rPr>
            </w:pPr>
          </w:p>
        </w:tc>
        <w:tc>
          <w:tcPr>
            <w:tcW w:w="7376" w:type="dxa"/>
          </w:tcPr>
          <w:p w14:paraId="199FBA73" w14:textId="77777777" w:rsidR="00881201" w:rsidRPr="00023C10" w:rsidRDefault="00881201" w:rsidP="00023C10">
            <w:pPr>
              <w:tabs>
                <w:tab w:val="left" w:pos="1276"/>
              </w:tabs>
              <w:jc w:val="both"/>
              <w:rPr>
                <w:b/>
                <w:sz w:val="20"/>
                <w:szCs w:val="20"/>
                <w:lang w:val="kk-KZ"/>
              </w:rPr>
            </w:pPr>
            <w:r w:rsidRPr="00D82607">
              <w:rPr>
                <w:b/>
                <w:sz w:val="20"/>
                <w:szCs w:val="20"/>
                <w:lang w:val="kk-KZ"/>
              </w:rPr>
              <w:t xml:space="preserve">СС7. </w:t>
            </w:r>
            <w:proofErr w:type="spellStart"/>
            <w:r w:rsidR="00023C10" w:rsidRPr="003E2F3A">
              <w:rPr>
                <w:bCs/>
                <w:sz w:val="20"/>
                <w:szCs w:val="20"/>
              </w:rPr>
              <w:t>Галактикада</w:t>
            </w:r>
            <w:proofErr w:type="spellEnd"/>
            <w:r w:rsidR="00023C10" w:rsidRPr="003E2F3A">
              <w:rPr>
                <w:bCs/>
                <w:sz w:val="20"/>
                <w:szCs w:val="20"/>
              </w:rPr>
              <w:t xml:space="preserve"> </w:t>
            </w:r>
            <w:proofErr w:type="spellStart"/>
            <w:r w:rsidR="00023C10" w:rsidRPr="003E2F3A">
              <w:rPr>
                <w:bCs/>
                <w:sz w:val="20"/>
                <w:szCs w:val="20"/>
              </w:rPr>
              <w:t>жұлдыздар</w:t>
            </w:r>
            <w:proofErr w:type="spellEnd"/>
            <w:r w:rsidR="00023C10" w:rsidRPr="003E2F3A">
              <w:rPr>
                <w:bCs/>
                <w:sz w:val="20"/>
                <w:szCs w:val="20"/>
              </w:rPr>
              <w:t xml:space="preserve"> </w:t>
            </w:r>
            <w:proofErr w:type="spellStart"/>
            <w:r w:rsidR="00023C10" w:rsidRPr="003E2F3A">
              <w:rPr>
                <w:bCs/>
                <w:sz w:val="20"/>
                <w:szCs w:val="20"/>
              </w:rPr>
              <w:t>қозғалысын</w:t>
            </w:r>
            <w:proofErr w:type="spellEnd"/>
            <w:r w:rsidR="00023C10" w:rsidRPr="003E2F3A">
              <w:rPr>
                <w:bCs/>
                <w:sz w:val="20"/>
                <w:szCs w:val="20"/>
              </w:rPr>
              <w:t xml:space="preserve"> </w:t>
            </w:r>
            <w:proofErr w:type="spellStart"/>
            <w:r w:rsidR="00023C10" w:rsidRPr="003E2F3A">
              <w:rPr>
                <w:bCs/>
                <w:sz w:val="20"/>
                <w:szCs w:val="20"/>
              </w:rPr>
              <w:t>модельдеу</w:t>
            </w:r>
            <w:proofErr w:type="spellEnd"/>
            <w:r w:rsidR="00023C10" w:rsidRPr="003E2F3A">
              <w:rPr>
                <w:bCs/>
                <w:sz w:val="20"/>
                <w:szCs w:val="20"/>
              </w:rPr>
              <w:t>.</w:t>
            </w:r>
            <w:r w:rsidR="00023C10">
              <w:rPr>
                <w:bCs/>
                <w:sz w:val="20"/>
                <w:szCs w:val="20"/>
                <w:lang w:val="kk-KZ"/>
              </w:rPr>
              <w:t xml:space="preserve"> </w:t>
            </w:r>
            <w:proofErr w:type="spellStart"/>
            <w:r w:rsidR="00023C10" w:rsidRPr="00023C10">
              <w:rPr>
                <w:sz w:val="20"/>
                <w:szCs w:val="20"/>
                <w:lang w:val="kk-KZ"/>
              </w:rPr>
              <w:t>Comsol</w:t>
            </w:r>
            <w:proofErr w:type="spellEnd"/>
            <w:r w:rsidR="00023C10" w:rsidRPr="00023C10">
              <w:rPr>
                <w:sz w:val="20"/>
                <w:szCs w:val="20"/>
                <w:lang w:val="kk-KZ"/>
              </w:rPr>
              <w:t xml:space="preserve"> </w:t>
            </w:r>
            <w:proofErr w:type="spellStart"/>
            <w:r w:rsidR="00023C10" w:rsidRPr="00023C10">
              <w:rPr>
                <w:sz w:val="20"/>
                <w:szCs w:val="20"/>
                <w:lang w:val="kk-KZ"/>
              </w:rPr>
              <w:t>Multiphysics</w:t>
            </w:r>
            <w:proofErr w:type="spellEnd"/>
            <w:r w:rsidR="00023C10" w:rsidRPr="00023C10">
              <w:rPr>
                <w:sz w:val="20"/>
                <w:szCs w:val="20"/>
                <w:lang w:val="kk-KZ"/>
              </w:rPr>
              <w:t xml:space="preserve"> ортасында Лоренц теңдеулер жүйесін шешу және модельдеу.</w:t>
            </w:r>
            <w:r w:rsidR="00023C10">
              <w:rPr>
                <w:sz w:val="20"/>
                <w:szCs w:val="20"/>
                <w:lang w:val="kk-KZ"/>
              </w:rPr>
              <w:t xml:space="preserve"> </w:t>
            </w:r>
            <w:r w:rsidR="00023C10" w:rsidRPr="00023C10">
              <w:rPr>
                <w:bCs/>
                <w:sz w:val="20"/>
                <w:szCs w:val="20"/>
                <w:lang w:val="kk-KZ"/>
              </w:rPr>
              <w:t>Көп компонентті ағынды изотермиялық салқындатылған құбырлы реактор құрастыру және модельдеу.</w:t>
            </w:r>
          </w:p>
        </w:tc>
        <w:tc>
          <w:tcPr>
            <w:tcW w:w="852" w:type="dxa"/>
            <w:vAlign w:val="center"/>
          </w:tcPr>
          <w:p w14:paraId="1FC091AA" w14:textId="77777777" w:rsidR="00881201" w:rsidRPr="00D82607" w:rsidRDefault="00881201" w:rsidP="00B7776F">
            <w:pPr>
              <w:ind w:left="-107" w:right="-107"/>
              <w:jc w:val="center"/>
              <w:rPr>
                <w:sz w:val="20"/>
                <w:szCs w:val="20"/>
                <w:lang w:val="kk-KZ"/>
              </w:rPr>
            </w:pPr>
            <w:r>
              <w:rPr>
                <w:sz w:val="20"/>
                <w:szCs w:val="20"/>
                <w:lang w:val="kk-KZ"/>
              </w:rPr>
              <w:t>4</w:t>
            </w:r>
          </w:p>
        </w:tc>
        <w:tc>
          <w:tcPr>
            <w:tcW w:w="1001" w:type="dxa"/>
            <w:vAlign w:val="center"/>
          </w:tcPr>
          <w:p w14:paraId="39A0EFF7" w14:textId="67B5FF6D" w:rsidR="00881201" w:rsidRPr="00D82607" w:rsidRDefault="00F72F02" w:rsidP="00BC381E">
            <w:pPr>
              <w:ind w:left="-109" w:right="-105"/>
              <w:jc w:val="center"/>
              <w:rPr>
                <w:sz w:val="20"/>
                <w:szCs w:val="20"/>
                <w:lang w:val="kk-KZ"/>
              </w:rPr>
            </w:pPr>
            <w:r>
              <w:rPr>
                <w:sz w:val="20"/>
                <w:szCs w:val="20"/>
                <w:lang w:val="kk-KZ"/>
              </w:rPr>
              <w:t>10</w:t>
            </w:r>
          </w:p>
        </w:tc>
      </w:tr>
      <w:tr w:rsidR="00517B82" w:rsidRPr="00BE1258" w14:paraId="6C2B768F" w14:textId="77777777" w:rsidTr="00F72F02">
        <w:tc>
          <w:tcPr>
            <w:tcW w:w="9348" w:type="dxa"/>
            <w:gridSpan w:val="3"/>
          </w:tcPr>
          <w:p w14:paraId="40C62647" w14:textId="77777777" w:rsidR="00517B82" w:rsidRPr="00D82607" w:rsidRDefault="00885248" w:rsidP="00517B82">
            <w:pPr>
              <w:tabs>
                <w:tab w:val="left" w:pos="1276"/>
              </w:tabs>
              <w:rPr>
                <w:b/>
                <w:sz w:val="20"/>
                <w:szCs w:val="20"/>
              </w:rPr>
            </w:pPr>
            <w:r w:rsidRPr="00D82607">
              <w:rPr>
                <w:b/>
                <w:sz w:val="20"/>
                <w:szCs w:val="20"/>
                <w:lang w:val="kk-KZ"/>
              </w:rPr>
              <w:t>Аралық бақылау</w:t>
            </w:r>
            <w:r w:rsidR="00517B82" w:rsidRPr="00D82607">
              <w:rPr>
                <w:b/>
                <w:sz w:val="20"/>
                <w:szCs w:val="20"/>
                <w:lang w:val="kk-KZ"/>
              </w:rPr>
              <w:t xml:space="preserve"> 1</w:t>
            </w:r>
          </w:p>
        </w:tc>
        <w:tc>
          <w:tcPr>
            <w:tcW w:w="1001" w:type="dxa"/>
          </w:tcPr>
          <w:p w14:paraId="0CB739A7" w14:textId="77777777" w:rsidR="00517B82" w:rsidRPr="00D82607" w:rsidRDefault="00517B82" w:rsidP="00080FF0">
            <w:pPr>
              <w:tabs>
                <w:tab w:val="left" w:pos="1276"/>
              </w:tabs>
              <w:jc w:val="center"/>
              <w:rPr>
                <w:b/>
                <w:sz w:val="20"/>
                <w:szCs w:val="20"/>
                <w:lang w:val="kk-KZ"/>
              </w:rPr>
            </w:pPr>
            <w:r w:rsidRPr="00D82607">
              <w:rPr>
                <w:b/>
                <w:sz w:val="20"/>
                <w:szCs w:val="20"/>
                <w:lang w:val="kk-KZ"/>
              </w:rPr>
              <w:t>100</w:t>
            </w:r>
          </w:p>
        </w:tc>
      </w:tr>
      <w:tr w:rsidR="005161B1" w:rsidRPr="00023C10" w14:paraId="5A2F3646" w14:textId="77777777" w:rsidTr="00B81C33">
        <w:trPr>
          <w:trHeight w:val="138"/>
        </w:trPr>
        <w:tc>
          <w:tcPr>
            <w:tcW w:w="1120" w:type="dxa"/>
            <w:vMerge w:val="restart"/>
          </w:tcPr>
          <w:p w14:paraId="5A70434F" w14:textId="77777777" w:rsidR="005161B1" w:rsidRPr="00D82607" w:rsidRDefault="005161B1" w:rsidP="00080FF0">
            <w:pPr>
              <w:tabs>
                <w:tab w:val="left" w:pos="1276"/>
              </w:tabs>
              <w:jc w:val="center"/>
              <w:rPr>
                <w:sz w:val="20"/>
                <w:szCs w:val="20"/>
              </w:rPr>
            </w:pPr>
            <w:r w:rsidRPr="00D82607">
              <w:rPr>
                <w:sz w:val="20"/>
                <w:szCs w:val="20"/>
              </w:rPr>
              <w:t>8</w:t>
            </w:r>
          </w:p>
        </w:tc>
        <w:tc>
          <w:tcPr>
            <w:tcW w:w="7376" w:type="dxa"/>
          </w:tcPr>
          <w:p w14:paraId="1FD3152D" w14:textId="77777777" w:rsidR="005161B1" w:rsidRPr="00023C10" w:rsidRDefault="005161B1" w:rsidP="00023C10">
            <w:pPr>
              <w:tabs>
                <w:tab w:val="left" w:pos="1276"/>
              </w:tabs>
              <w:jc w:val="both"/>
              <w:rPr>
                <w:b/>
                <w:sz w:val="20"/>
                <w:szCs w:val="20"/>
                <w:lang w:val="kk-KZ"/>
              </w:rPr>
            </w:pPr>
            <w:r w:rsidRPr="00D82607">
              <w:rPr>
                <w:b/>
                <w:sz w:val="20"/>
                <w:szCs w:val="20"/>
                <w:lang w:val="kk-KZ"/>
              </w:rPr>
              <w:t>Д</w:t>
            </w:r>
            <w:r w:rsidRPr="00023C10">
              <w:rPr>
                <w:b/>
                <w:sz w:val="20"/>
                <w:szCs w:val="20"/>
                <w:lang w:val="en-US"/>
              </w:rPr>
              <w:t>8.</w:t>
            </w:r>
            <w:r w:rsidRPr="00D82607">
              <w:rPr>
                <w:bCs/>
                <w:sz w:val="20"/>
                <w:szCs w:val="20"/>
                <w:lang w:val="kk-KZ"/>
              </w:rPr>
              <w:t xml:space="preserve"> </w:t>
            </w:r>
            <w:r w:rsidR="00023C10" w:rsidRPr="003E2F3A">
              <w:rPr>
                <w:bCs/>
                <w:sz w:val="20"/>
                <w:szCs w:val="20"/>
                <w:lang w:val="en-US" w:eastAsia="ar-SA"/>
              </w:rPr>
              <w:t xml:space="preserve">Fluid Flow, Non-Isothermal Flow </w:t>
            </w:r>
            <w:proofErr w:type="spellStart"/>
            <w:r w:rsidR="00023C10" w:rsidRPr="003E2F3A">
              <w:rPr>
                <w:bCs/>
                <w:sz w:val="20"/>
                <w:szCs w:val="20"/>
                <w:lang w:eastAsia="ar-SA"/>
              </w:rPr>
              <w:t>модульдері</w:t>
            </w:r>
            <w:proofErr w:type="spellEnd"/>
            <w:r w:rsidR="00023C10" w:rsidRPr="003E2F3A">
              <w:rPr>
                <w:bCs/>
                <w:sz w:val="20"/>
                <w:szCs w:val="20"/>
                <w:lang w:val="en-US" w:eastAsia="ar-SA"/>
              </w:rPr>
              <w:t xml:space="preserve">. </w:t>
            </w:r>
            <w:r w:rsidR="00023C10" w:rsidRPr="003E2F3A">
              <w:rPr>
                <w:bCs/>
                <w:sz w:val="20"/>
                <w:szCs w:val="20"/>
                <w:lang w:eastAsia="ar-SA"/>
              </w:rPr>
              <w:t>Ньютон-</w:t>
            </w:r>
            <w:proofErr w:type="spellStart"/>
            <w:r w:rsidR="00023C10" w:rsidRPr="003E2F3A">
              <w:rPr>
                <w:bCs/>
                <w:sz w:val="20"/>
                <w:szCs w:val="20"/>
                <w:lang w:eastAsia="ar-SA"/>
              </w:rPr>
              <w:t>Рихман</w:t>
            </w:r>
            <w:proofErr w:type="spellEnd"/>
            <w:r w:rsidR="00023C10" w:rsidRPr="003E2F3A">
              <w:rPr>
                <w:bCs/>
                <w:sz w:val="20"/>
                <w:szCs w:val="20"/>
                <w:lang w:eastAsia="ar-SA"/>
              </w:rPr>
              <w:t xml:space="preserve"> </w:t>
            </w:r>
            <w:proofErr w:type="spellStart"/>
            <w:r w:rsidR="00023C10" w:rsidRPr="003E2F3A">
              <w:rPr>
                <w:bCs/>
                <w:sz w:val="20"/>
                <w:szCs w:val="20"/>
                <w:lang w:eastAsia="ar-SA"/>
              </w:rPr>
              <w:t>жылу</w:t>
            </w:r>
            <w:proofErr w:type="spellEnd"/>
            <w:r w:rsidR="00023C10" w:rsidRPr="003E2F3A">
              <w:rPr>
                <w:bCs/>
                <w:sz w:val="20"/>
                <w:szCs w:val="20"/>
                <w:lang w:eastAsia="ar-SA"/>
              </w:rPr>
              <w:t xml:space="preserve"> беру </w:t>
            </w:r>
            <w:proofErr w:type="spellStart"/>
            <w:r w:rsidR="00023C10" w:rsidRPr="003E2F3A">
              <w:rPr>
                <w:bCs/>
                <w:sz w:val="20"/>
                <w:szCs w:val="20"/>
                <w:lang w:eastAsia="ar-SA"/>
              </w:rPr>
              <w:t>заңы</w:t>
            </w:r>
            <w:proofErr w:type="spellEnd"/>
            <w:r w:rsidR="00023C10" w:rsidRPr="003E2F3A">
              <w:rPr>
                <w:bCs/>
                <w:sz w:val="20"/>
                <w:szCs w:val="20"/>
                <w:lang w:eastAsia="ar-SA"/>
              </w:rPr>
              <w:t>.</w:t>
            </w:r>
            <w:r w:rsidR="00023C10">
              <w:rPr>
                <w:bCs/>
                <w:sz w:val="20"/>
                <w:szCs w:val="20"/>
                <w:lang w:val="kk-KZ" w:eastAsia="ar-SA"/>
              </w:rPr>
              <w:t xml:space="preserve"> </w:t>
            </w:r>
            <w:proofErr w:type="spellStart"/>
            <w:r w:rsidR="00023C10" w:rsidRPr="00023C10">
              <w:rPr>
                <w:sz w:val="20"/>
                <w:szCs w:val="20"/>
                <w:lang w:val="kk-KZ"/>
              </w:rPr>
              <w:t>Comsol</w:t>
            </w:r>
            <w:proofErr w:type="spellEnd"/>
            <w:r w:rsidR="00023C10" w:rsidRPr="00023C10">
              <w:rPr>
                <w:sz w:val="20"/>
                <w:szCs w:val="20"/>
                <w:lang w:val="kk-KZ"/>
              </w:rPr>
              <w:t xml:space="preserve"> </w:t>
            </w:r>
            <w:proofErr w:type="spellStart"/>
            <w:r w:rsidR="00023C10" w:rsidRPr="00023C10">
              <w:rPr>
                <w:sz w:val="20"/>
                <w:szCs w:val="20"/>
                <w:lang w:val="kk-KZ"/>
              </w:rPr>
              <w:t>Multiphysics</w:t>
            </w:r>
            <w:proofErr w:type="spellEnd"/>
            <w:r w:rsidR="00023C10" w:rsidRPr="00023C10">
              <w:rPr>
                <w:sz w:val="20"/>
                <w:szCs w:val="20"/>
                <w:lang w:val="kk-KZ"/>
              </w:rPr>
              <w:t xml:space="preserve"> ортасында газдар мен сұйықтықтардың термодинамикалық қасиеттерін есептеу. (жеке, бағдарлама құрастыру)</w:t>
            </w:r>
            <w:r w:rsidR="00023C10">
              <w:rPr>
                <w:sz w:val="20"/>
                <w:szCs w:val="20"/>
                <w:lang w:val="kk-KZ"/>
              </w:rPr>
              <w:t xml:space="preserve">. </w:t>
            </w:r>
            <w:proofErr w:type="spellStart"/>
            <w:r w:rsidR="00023C10" w:rsidRPr="00023C10">
              <w:rPr>
                <w:sz w:val="20"/>
                <w:szCs w:val="20"/>
                <w:lang w:val="kk-KZ" w:eastAsia="ar-SA"/>
              </w:rPr>
              <w:t>Heat</w:t>
            </w:r>
            <w:proofErr w:type="spellEnd"/>
            <w:r w:rsidR="00023C10" w:rsidRPr="00023C10">
              <w:rPr>
                <w:sz w:val="20"/>
                <w:szCs w:val="20"/>
                <w:lang w:val="kk-KZ" w:eastAsia="ar-SA"/>
              </w:rPr>
              <w:t xml:space="preserve"> </w:t>
            </w:r>
            <w:proofErr w:type="spellStart"/>
            <w:r w:rsidR="00023C10" w:rsidRPr="00023C10">
              <w:rPr>
                <w:sz w:val="20"/>
                <w:szCs w:val="20"/>
                <w:lang w:val="kk-KZ" w:eastAsia="ar-SA"/>
              </w:rPr>
              <w:t>Transfer</w:t>
            </w:r>
            <w:proofErr w:type="spellEnd"/>
            <w:r w:rsidR="00023C10" w:rsidRPr="00023C10">
              <w:rPr>
                <w:sz w:val="20"/>
                <w:szCs w:val="20"/>
                <w:lang w:val="kk-KZ" w:eastAsia="ar-SA"/>
              </w:rPr>
              <w:t xml:space="preserve">, </w:t>
            </w:r>
            <w:proofErr w:type="spellStart"/>
            <w:r w:rsidR="00023C10" w:rsidRPr="00023C10">
              <w:rPr>
                <w:sz w:val="20"/>
                <w:szCs w:val="20"/>
                <w:lang w:val="kk-KZ" w:eastAsia="ar-SA"/>
              </w:rPr>
              <w:t>Electromagnetic</w:t>
            </w:r>
            <w:proofErr w:type="spellEnd"/>
            <w:r w:rsidR="00023C10" w:rsidRPr="00023C10">
              <w:rPr>
                <w:sz w:val="20"/>
                <w:szCs w:val="20"/>
                <w:lang w:val="kk-KZ" w:eastAsia="ar-SA"/>
              </w:rPr>
              <w:t xml:space="preserve"> </w:t>
            </w:r>
            <w:proofErr w:type="spellStart"/>
            <w:r w:rsidR="00023C10" w:rsidRPr="00023C10">
              <w:rPr>
                <w:sz w:val="20"/>
                <w:szCs w:val="20"/>
                <w:lang w:val="kk-KZ" w:eastAsia="ar-SA"/>
              </w:rPr>
              <w:t>Heating</w:t>
            </w:r>
            <w:proofErr w:type="spellEnd"/>
            <w:r w:rsidR="00023C10" w:rsidRPr="00023C10">
              <w:rPr>
                <w:sz w:val="20"/>
                <w:szCs w:val="20"/>
                <w:lang w:val="kk-KZ" w:eastAsia="ar-SA"/>
              </w:rPr>
              <w:t>/</w:t>
            </w:r>
            <w:proofErr w:type="spellStart"/>
            <w:r w:rsidR="00023C10" w:rsidRPr="00023C10">
              <w:rPr>
                <w:sz w:val="20"/>
                <w:szCs w:val="20"/>
                <w:lang w:val="kk-KZ" w:eastAsia="ar-SA"/>
              </w:rPr>
              <w:t>Induction</w:t>
            </w:r>
            <w:proofErr w:type="spellEnd"/>
            <w:r w:rsidR="00023C10" w:rsidRPr="00023C10">
              <w:rPr>
                <w:sz w:val="20"/>
                <w:szCs w:val="20"/>
                <w:lang w:val="kk-KZ" w:eastAsia="ar-SA"/>
              </w:rPr>
              <w:t xml:space="preserve"> </w:t>
            </w:r>
            <w:proofErr w:type="spellStart"/>
            <w:r w:rsidR="00023C10" w:rsidRPr="00023C10">
              <w:rPr>
                <w:sz w:val="20"/>
                <w:szCs w:val="20"/>
                <w:lang w:val="kk-KZ" w:eastAsia="ar-SA"/>
              </w:rPr>
              <w:t>Heating</w:t>
            </w:r>
            <w:proofErr w:type="spellEnd"/>
            <w:r w:rsidR="00023C10" w:rsidRPr="00023C10">
              <w:rPr>
                <w:sz w:val="20"/>
                <w:szCs w:val="20"/>
                <w:lang w:val="kk-KZ" w:eastAsia="ar-SA"/>
              </w:rPr>
              <w:t xml:space="preserve"> модульдері. Ампер заңы мен жылу энергиясы балансынан тұратын теңдеулер жүйесін шешу.</w:t>
            </w:r>
          </w:p>
        </w:tc>
        <w:tc>
          <w:tcPr>
            <w:tcW w:w="852" w:type="dxa"/>
          </w:tcPr>
          <w:p w14:paraId="7FE03344" w14:textId="77777777" w:rsidR="005161B1" w:rsidRPr="00023C10" w:rsidRDefault="00023C10" w:rsidP="00080FF0">
            <w:pPr>
              <w:tabs>
                <w:tab w:val="left" w:pos="1276"/>
              </w:tabs>
              <w:jc w:val="center"/>
              <w:rPr>
                <w:sz w:val="20"/>
                <w:szCs w:val="20"/>
                <w:lang w:val="kk-KZ"/>
              </w:rPr>
            </w:pPr>
            <w:r>
              <w:rPr>
                <w:sz w:val="20"/>
                <w:szCs w:val="20"/>
                <w:lang w:val="kk-KZ"/>
              </w:rPr>
              <w:t>2</w:t>
            </w:r>
          </w:p>
        </w:tc>
        <w:tc>
          <w:tcPr>
            <w:tcW w:w="1001" w:type="dxa"/>
          </w:tcPr>
          <w:p w14:paraId="571BA253" w14:textId="314A92DA" w:rsidR="005161B1" w:rsidRPr="00572010" w:rsidRDefault="00F72F02" w:rsidP="00B96A2B">
            <w:pPr>
              <w:tabs>
                <w:tab w:val="left" w:pos="1276"/>
              </w:tabs>
              <w:jc w:val="center"/>
              <w:rPr>
                <w:sz w:val="20"/>
                <w:szCs w:val="20"/>
                <w:lang w:val="kk-KZ"/>
              </w:rPr>
            </w:pPr>
            <w:r w:rsidRPr="00572010">
              <w:rPr>
                <w:sz w:val="20"/>
                <w:szCs w:val="20"/>
                <w:lang w:val="kk-KZ"/>
              </w:rPr>
              <w:t>2</w:t>
            </w:r>
          </w:p>
        </w:tc>
      </w:tr>
      <w:tr w:rsidR="002367BB" w:rsidRPr="00BE1258" w14:paraId="6F8A9452" w14:textId="77777777" w:rsidTr="00B81C33">
        <w:trPr>
          <w:trHeight w:val="920"/>
        </w:trPr>
        <w:tc>
          <w:tcPr>
            <w:tcW w:w="1120" w:type="dxa"/>
            <w:vMerge/>
          </w:tcPr>
          <w:p w14:paraId="6041F963" w14:textId="77777777" w:rsidR="002367BB" w:rsidRPr="00023C10" w:rsidRDefault="002367BB" w:rsidP="00080FF0">
            <w:pPr>
              <w:tabs>
                <w:tab w:val="left" w:pos="1276"/>
              </w:tabs>
              <w:jc w:val="center"/>
              <w:rPr>
                <w:sz w:val="20"/>
                <w:szCs w:val="20"/>
                <w:lang w:val="kk-KZ"/>
              </w:rPr>
            </w:pPr>
          </w:p>
        </w:tc>
        <w:tc>
          <w:tcPr>
            <w:tcW w:w="7376" w:type="dxa"/>
          </w:tcPr>
          <w:p w14:paraId="5E0942A0" w14:textId="77777777" w:rsidR="002367BB" w:rsidRPr="00023C10" w:rsidRDefault="002367BB" w:rsidP="00023C10">
            <w:pPr>
              <w:tabs>
                <w:tab w:val="left" w:pos="1276"/>
              </w:tabs>
              <w:jc w:val="both"/>
              <w:rPr>
                <w:b/>
                <w:sz w:val="20"/>
                <w:szCs w:val="20"/>
                <w:lang w:val="kk-KZ"/>
              </w:rPr>
            </w:pPr>
            <w:r w:rsidRPr="00D82607">
              <w:rPr>
                <w:b/>
                <w:sz w:val="20"/>
                <w:szCs w:val="20"/>
                <w:lang w:val="kk-KZ"/>
              </w:rPr>
              <w:t xml:space="preserve">СС8. </w:t>
            </w:r>
            <w:r w:rsidRPr="00023C10">
              <w:rPr>
                <w:bCs/>
                <w:sz w:val="20"/>
                <w:szCs w:val="20"/>
                <w:lang w:val="kk-KZ"/>
              </w:rPr>
              <w:t xml:space="preserve">COMSOL </w:t>
            </w:r>
            <w:proofErr w:type="spellStart"/>
            <w:r w:rsidRPr="00023C10">
              <w:rPr>
                <w:bCs/>
                <w:sz w:val="20"/>
                <w:szCs w:val="20"/>
                <w:lang w:val="kk-KZ"/>
              </w:rPr>
              <w:t>Multiphysics</w:t>
            </w:r>
            <w:proofErr w:type="spellEnd"/>
            <w:r w:rsidRPr="00023C10">
              <w:rPr>
                <w:bCs/>
                <w:sz w:val="20"/>
                <w:szCs w:val="20"/>
                <w:lang w:val="kk-KZ"/>
              </w:rPr>
              <w:t xml:space="preserve"> ортасында Стакандағы судың табиғи </w:t>
            </w:r>
            <w:proofErr w:type="spellStart"/>
            <w:r w:rsidRPr="00023C10">
              <w:rPr>
                <w:bCs/>
                <w:sz w:val="20"/>
                <w:szCs w:val="20"/>
                <w:lang w:val="kk-KZ"/>
              </w:rPr>
              <w:t>конвекция</w:t>
            </w:r>
            <w:proofErr w:type="spellEnd"/>
            <w:r w:rsidRPr="00023C10">
              <w:rPr>
                <w:bCs/>
                <w:sz w:val="20"/>
                <w:szCs w:val="20"/>
                <w:lang w:val="kk-KZ"/>
              </w:rPr>
              <w:t xml:space="preserve"> процесін модельдеу.</w:t>
            </w:r>
            <w:r>
              <w:rPr>
                <w:bCs/>
                <w:sz w:val="20"/>
                <w:szCs w:val="20"/>
                <w:lang w:val="kk-KZ"/>
              </w:rPr>
              <w:t xml:space="preserve"> </w:t>
            </w:r>
            <w:r w:rsidRPr="00023C10">
              <w:rPr>
                <w:bCs/>
                <w:sz w:val="20"/>
                <w:szCs w:val="20"/>
                <w:lang w:val="kk-KZ" w:eastAsia="ar-SA"/>
              </w:rPr>
              <w:t>Мыс цилиндрінің индуктивті қызу процесін модельдеу.</w:t>
            </w:r>
            <w:r>
              <w:rPr>
                <w:bCs/>
                <w:sz w:val="20"/>
                <w:szCs w:val="20"/>
                <w:lang w:val="kk-KZ" w:eastAsia="ar-SA"/>
              </w:rPr>
              <w:t xml:space="preserve"> </w:t>
            </w:r>
            <w:r w:rsidRPr="00023C10">
              <w:rPr>
                <w:sz w:val="20"/>
                <w:szCs w:val="20"/>
                <w:lang w:val="kk-KZ"/>
              </w:rPr>
              <w:t xml:space="preserve">COMSOL </w:t>
            </w:r>
            <w:proofErr w:type="spellStart"/>
            <w:r w:rsidRPr="00023C10">
              <w:rPr>
                <w:sz w:val="20"/>
                <w:szCs w:val="20"/>
                <w:lang w:val="kk-KZ"/>
              </w:rPr>
              <w:t>Multiphysics</w:t>
            </w:r>
            <w:proofErr w:type="spellEnd"/>
            <w:r w:rsidRPr="00023C10">
              <w:rPr>
                <w:sz w:val="20"/>
                <w:szCs w:val="20"/>
                <w:lang w:val="kk-KZ"/>
              </w:rPr>
              <w:t xml:space="preserve"> ортасында </w:t>
            </w:r>
            <w:r>
              <w:rPr>
                <w:sz w:val="20"/>
                <w:szCs w:val="20"/>
                <w:lang w:val="kk-KZ"/>
              </w:rPr>
              <w:t>а</w:t>
            </w:r>
            <w:r w:rsidRPr="00023C10">
              <w:rPr>
                <w:sz w:val="20"/>
                <w:szCs w:val="20"/>
                <w:lang w:val="kk-KZ"/>
              </w:rPr>
              <w:t>ғынды ортаның ағымы және шығыс құрылғысының оңтайлы дизайнын модельдеу.</w:t>
            </w:r>
          </w:p>
        </w:tc>
        <w:tc>
          <w:tcPr>
            <w:tcW w:w="852" w:type="dxa"/>
          </w:tcPr>
          <w:p w14:paraId="244DD10A" w14:textId="77777777" w:rsidR="002367BB" w:rsidRPr="00D82607" w:rsidRDefault="002367BB" w:rsidP="00080FF0">
            <w:pPr>
              <w:tabs>
                <w:tab w:val="left" w:pos="1276"/>
              </w:tabs>
              <w:jc w:val="center"/>
              <w:rPr>
                <w:sz w:val="20"/>
                <w:szCs w:val="20"/>
                <w:lang w:val="kk-KZ"/>
              </w:rPr>
            </w:pPr>
            <w:r>
              <w:rPr>
                <w:sz w:val="20"/>
                <w:szCs w:val="20"/>
                <w:lang w:val="kk-KZ"/>
              </w:rPr>
              <w:t>4</w:t>
            </w:r>
          </w:p>
        </w:tc>
        <w:tc>
          <w:tcPr>
            <w:tcW w:w="1001" w:type="dxa"/>
          </w:tcPr>
          <w:p w14:paraId="58592919" w14:textId="20DFAF4D" w:rsidR="002367BB" w:rsidRPr="00572010" w:rsidRDefault="002177C3" w:rsidP="00B96A2B">
            <w:pPr>
              <w:tabs>
                <w:tab w:val="left" w:pos="1276"/>
              </w:tabs>
              <w:jc w:val="center"/>
              <w:rPr>
                <w:sz w:val="20"/>
                <w:szCs w:val="20"/>
                <w:lang w:val="en-US"/>
              </w:rPr>
            </w:pPr>
            <w:r w:rsidRPr="00572010">
              <w:rPr>
                <w:sz w:val="20"/>
                <w:szCs w:val="20"/>
                <w:lang w:val="en-US"/>
              </w:rPr>
              <w:t>5</w:t>
            </w:r>
          </w:p>
        </w:tc>
      </w:tr>
      <w:tr w:rsidR="005161B1" w:rsidRPr="00023C10" w14:paraId="6A304DB7" w14:textId="77777777" w:rsidTr="00B81C33">
        <w:trPr>
          <w:trHeight w:val="276"/>
        </w:trPr>
        <w:tc>
          <w:tcPr>
            <w:tcW w:w="1120" w:type="dxa"/>
            <w:vMerge w:val="restart"/>
          </w:tcPr>
          <w:p w14:paraId="326911BD" w14:textId="77777777" w:rsidR="005161B1" w:rsidRPr="00D82607" w:rsidRDefault="005161B1" w:rsidP="00080FF0">
            <w:pPr>
              <w:tabs>
                <w:tab w:val="left" w:pos="1276"/>
              </w:tabs>
              <w:jc w:val="center"/>
              <w:rPr>
                <w:sz w:val="20"/>
                <w:szCs w:val="20"/>
              </w:rPr>
            </w:pPr>
            <w:r w:rsidRPr="00D82607">
              <w:rPr>
                <w:sz w:val="20"/>
                <w:szCs w:val="20"/>
              </w:rPr>
              <w:t>9</w:t>
            </w:r>
          </w:p>
        </w:tc>
        <w:tc>
          <w:tcPr>
            <w:tcW w:w="7376" w:type="dxa"/>
          </w:tcPr>
          <w:p w14:paraId="03DA548F" w14:textId="77777777" w:rsidR="005161B1" w:rsidRPr="00023C10" w:rsidRDefault="005161B1" w:rsidP="00023C10">
            <w:pPr>
              <w:tabs>
                <w:tab w:val="left" w:pos="1276"/>
              </w:tabs>
              <w:jc w:val="both"/>
              <w:rPr>
                <w:b/>
                <w:sz w:val="20"/>
                <w:szCs w:val="20"/>
                <w:lang w:val="kk-KZ"/>
              </w:rPr>
            </w:pPr>
            <w:r w:rsidRPr="00D82607">
              <w:rPr>
                <w:b/>
                <w:sz w:val="20"/>
                <w:szCs w:val="20"/>
                <w:lang w:val="kk-KZ"/>
              </w:rPr>
              <w:t>Д</w:t>
            </w:r>
            <w:r w:rsidRPr="00D82607">
              <w:rPr>
                <w:b/>
                <w:sz w:val="20"/>
                <w:szCs w:val="20"/>
              </w:rPr>
              <w:t>9.</w:t>
            </w:r>
            <w:r w:rsidRPr="00D82607">
              <w:rPr>
                <w:bCs/>
                <w:sz w:val="20"/>
                <w:szCs w:val="20"/>
                <w:lang w:val="kk-KZ"/>
              </w:rPr>
              <w:t xml:space="preserve">  </w:t>
            </w:r>
            <w:r w:rsidR="00B7776F" w:rsidRPr="00B7776F">
              <w:rPr>
                <w:sz w:val="20"/>
                <w:szCs w:val="20"/>
                <w:lang w:val="kk-KZ"/>
              </w:rPr>
              <w:t xml:space="preserve">Эксперименттік деректерді өңдеуге және </w:t>
            </w:r>
            <w:proofErr w:type="spellStart"/>
            <w:r w:rsidR="00B7776F" w:rsidRPr="00B7776F">
              <w:rPr>
                <w:sz w:val="20"/>
                <w:szCs w:val="20"/>
                <w:lang w:val="kk-KZ"/>
              </w:rPr>
              <w:t>визуализациялауға</w:t>
            </w:r>
            <w:proofErr w:type="spellEnd"/>
            <w:r w:rsidR="00B7776F" w:rsidRPr="00B7776F">
              <w:rPr>
                <w:sz w:val="20"/>
                <w:szCs w:val="20"/>
                <w:lang w:val="kk-KZ"/>
              </w:rPr>
              <w:t xml:space="preserve"> арналған пакеттер</w:t>
            </w:r>
            <w:r w:rsidR="00023C10">
              <w:rPr>
                <w:sz w:val="20"/>
                <w:szCs w:val="20"/>
                <w:lang w:val="kk-KZ"/>
              </w:rPr>
              <w:t xml:space="preserve">. </w:t>
            </w:r>
            <w:r w:rsidR="00023C10">
              <w:rPr>
                <w:sz w:val="20"/>
                <w:szCs w:val="20"/>
                <w:lang w:val="en-US"/>
              </w:rPr>
              <w:t xml:space="preserve">Origin </w:t>
            </w:r>
            <w:r w:rsidR="00023C10">
              <w:rPr>
                <w:sz w:val="20"/>
                <w:szCs w:val="20"/>
                <w:lang w:val="kk-KZ"/>
              </w:rPr>
              <w:t>бағдарламасы.</w:t>
            </w:r>
          </w:p>
        </w:tc>
        <w:tc>
          <w:tcPr>
            <w:tcW w:w="852" w:type="dxa"/>
          </w:tcPr>
          <w:p w14:paraId="69EA9DB5" w14:textId="77777777" w:rsidR="005161B1" w:rsidRPr="00023C10" w:rsidRDefault="00023C10" w:rsidP="00080FF0">
            <w:pPr>
              <w:tabs>
                <w:tab w:val="left" w:pos="1276"/>
              </w:tabs>
              <w:jc w:val="center"/>
              <w:rPr>
                <w:sz w:val="20"/>
                <w:szCs w:val="20"/>
                <w:lang w:val="kk-KZ"/>
              </w:rPr>
            </w:pPr>
            <w:r>
              <w:rPr>
                <w:sz w:val="20"/>
                <w:szCs w:val="20"/>
                <w:lang w:val="kk-KZ"/>
              </w:rPr>
              <w:t>2</w:t>
            </w:r>
          </w:p>
        </w:tc>
        <w:tc>
          <w:tcPr>
            <w:tcW w:w="1001" w:type="dxa"/>
          </w:tcPr>
          <w:p w14:paraId="68B10597" w14:textId="682B464A" w:rsidR="005161B1" w:rsidRPr="00023C10" w:rsidRDefault="00F72F02" w:rsidP="00080FF0">
            <w:pPr>
              <w:tabs>
                <w:tab w:val="left" w:pos="1276"/>
              </w:tabs>
              <w:jc w:val="center"/>
              <w:rPr>
                <w:sz w:val="20"/>
                <w:szCs w:val="20"/>
                <w:lang w:val="kk-KZ"/>
              </w:rPr>
            </w:pPr>
            <w:r>
              <w:rPr>
                <w:sz w:val="20"/>
                <w:szCs w:val="20"/>
                <w:lang w:val="kk-KZ"/>
              </w:rPr>
              <w:t>2</w:t>
            </w:r>
          </w:p>
        </w:tc>
      </w:tr>
      <w:tr w:rsidR="002367BB" w:rsidRPr="00BE1258" w14:paraId="6B70AF23" w14:textId="77777777" w:rsidTr="00B81C33">
        <w:trPr>
          <w:trHeight w:val="1116"/>
        </w:trPr>
        <w:tc>
          <w:tcPr>
            <w:tcW w:w="1120" w:type="dxa"/>
            <w:vMerge/>
          </w:tcPr>
          <w:p w14:paraId="5A2259D8" w14:textId="77777777" w:rsidR="002367BB" w:rsidRPr="00023C10" w:rsidRDefault="002367BB" w:rsidP="00080FF0">
            <w:pPr>
              <w:tabs>
                <w:tab w:val="left" w:pos="1276"/>
              </w:tabs>
              <w:jc w:val="center"/>
              <w:rPr>
                <w:sz w:val="20"/>
                <w:szCs w:val="20"/>
                <w:lang w:val="kk-KZ"/>
              </w:rPr>
            </w:pPr>
          </w:p>
        </w:tc>
        <w:tc>
          <w:tcPr>
            <w:tcW w:w="7376" w:type="dxa"/>
          </w:tcPr>
          <w:p w14:paraId="72DD90AD" w14:textId="77777777" w:rsidR="002367BB" w:rsidRPr="00D82607" w:rsidRDefault="002367BB" w:rsidP="00023C10">
            <w:pPr>
              <w:tabs>
                <w:tab w:val="left" w:pos="1276"/>
              </w:tabs>
              <w:jc w:val="both"/>
              <w:rPr>
                <w:b/>
                <w:sz w:val="20"/>
                <w:szCs w:val="20"/>
                <w:lang w:val="kk-KZ"/>
              </w:rPr>
            </w:pPr>
            <w:r w:rsidRPr="00D82607">
              <w:rPr>
                <w:b/>
                <w:sz w:val="20"/>
                <w:szCs w:val="20"/>
                <w:lang w:val="kk-KZ"/>
              </w:rPr>
              <w:t xml:space="preserve">СС9. </w:t>
            </w:r>
            <w:r w:rsidRPr="00023C10">
              <w:rPr>
                <w:sz w:val="20"/>
                <w:szCs w:val="20"/>
                <w:lang w:val="kk-KZ"/>
              </w:rPr>
              <w:t xml:space="preserve">Физикалық өлшеу мәліметтерін өңдеуге арналған заманауи бағдарламалық қамтамасыз ету. Бір айнымалы функциялардың графиктерін салу. Екі айнымалы функциялардың графиктерін салу. Кестелік мәліметтерді </w:t>
            </w:r>
            <w:proofErr w:type="spellStart"/>
            <w:r>
              <w:rPr>
                <w:sz w:val="20"/>
                <w:szCs w:val="20"/>
                <w:lang w:val="kk-KZ"/>
              </w:rPr>
              <w:t>Origin</w:t>
            </w:r>
            <w:r w:rsidRPr="00023C10">
              <w:rPr>
                <w:sz w:val="20"/>
                <w:szCs w:val="20"/>
                <w:lang w:val="kk-KZ"/>
              </w:rPr>
              <w:t>Pro</w:t>
            </w:r>
            <w:proofErr w:type="spellEnd"/>
            <w:r w:rsidRPr="00023C10">
              <w:rPr>
                <w:sz w:val="20"/>
                <w:szCs w:val="20"/>
                <w:lang w:val="kk-KZ"/>
              </w:rPr>
              <w:t xml:space="preserve"> </w:t>
            </w:r>
            <w:r>
              <w:rPr>
                <w:sz w:val="20"/>
                <w:szCs w:val="20"/>
                <w:lang w:val="kk-KZ"/>
              </w:rPr>
              <w:t xml:space="preserve">бағдарламасында </w:t>
            </w:r>
            <w:r w:rsidRPr="00023C10">
              <w:rPr>
                <w:sz w:val="20"/>
                <w:szCs w:val="20"/>
                <w:lang w:val="kk-KZ"/>
              </w:rPr>
              <w:t>талдау (сандық интерполяция, дифференциация, интеграция, Фурье түрлендіру және т.б.)</w:t>
            </w:r>
          </w:p>
        </w:tc>
        <w:tc>
          <w:tcPr>
            <w:tcW w:w="852" w:type="dxa"/>
          </w:tcPr>
          <w:p w14:paraId="39043B8D" w14:textId="77777777" w:rsidR="002367BB" w:rsidRPr="00D82607" w:rsidRDefault="002367BB" w:rsidP="00023C10">
            <w:pPr>
              <w:tabs>
                <w:tab w:val="left" w:pos="1276"/>
              </w:tabs>
              <w:jc w:val="center"/>
              <w:rPr>
                <w:sz w:val="20"/>
                <w:szCs w:val="20"/>
                <w:lang w:val="kk-KZ"/>
              </w:rPr>
            </w:pPr>
            <w:r>
              <w:rPr>
                <w:sz w:val="20"/>
                <w:szCs w:val="20"/>
                <w:lang w:val="kk-KZ"/>
              </w:rPr>
              <w:t>4</w:t>
            </w:r>
          </w:p>
        </w:tc>
        <w:tc>
          <w:tcPr>
            <w:tcW w:w="1001" w:type="dxa"/>
          </w:tcPr>
          <w:p w14:paraId="726D700E" w14:textId="14BBB030" w:rsidR="002367BB" w:rsidRPr="002177C3" w:rsidRDefault="002177C3" w:rsidP="00080FF0">
            <w:pPr>
              <w:tabs>
                <w:tab w:val="left" w:pos="1276"/>
              </w:tabs>
              <w:jc w:val="center"/>
              <w:rPr>
                <w:sz w:val="20"/>
                <w:szCs w:val="20"/>
                <w:lang w:val="en-US"/>
              </w:rPr>
            </w:pPr>
            <w:r>
              <w:rPr>
                <w:sz w:val="20"/>
                <w:szCs w:val="20"/>
                <w:lang w:val="en-US"/>
              </w:rPr>
              <w:t>5</w:t>
            </w:r>
          </w:p>
        </w:tc>
      </w:tr>
      <w:tr w:rsidR="00B7776F" w:rsidRPr="00BE1258" w14:paraId="403B9DF3" w14:textId="77777777" w:rsidTr="00F72F02">
        <w:tc>
          <w:tcPr>
            <w:tcW w:w="10349" w:type="dxa"/>
            <w:gridSpan w:val="4"/>
          </w:tcPr>
          <w:p w14:paraId="5CFBBAD6" w14:textId="77777777" w:rsidR="00B7776F" w:rsidRPr="00B7776F" w:rsidRDefault="00B7776F" w:rsidP="00B7776F">
            <w:pPr>
              <w:tabs>
                <w:tab w:val="left" w:pos="1276"/>
              </w:tabs>
              <w:jc w:val="center"/>
              <w:rPr>
                <w:b/>
                <w:sz w:val="20"/>
                <w:szCs w:val="20"/>
                <w:lang w:val="kk-KZ"/>
              </w:rPr>
            </w:pPr>
            <w:r w:rsidRPr="00B7776F">
              <w:rPr>
                <w:b/>
                <w:sz w:val="20"/>
                <w:szCs w:val="20"/>
                <w:lang w:val="kk-KZ"/>
              </w:rPr>
              <w:t xml:space="preserve">Модуль </w:t>
            </w:r>
            <w:r w:rsidRPr="00B7776F">
              <w:rPr>
                <w:b/>
                <w:sz w:val="20"/>
                <w:szCs w:val="20"/>
                <w:lang w:val="en-US"/>
              </w:rPr>
              <w:t>IV</w:t>
            </w:r>
            <w:r w:rsidRPr="00B7776F">
              <w:rPr>
                <w:b/>
                <w:sz w:val="20"/>
                <w:szCs w:val="20"/>
              </w:rPr>
              <w:t xml:space="preserve">. </w:t>
            </w:r>
            <w:proofErr w:type="spellStart"/>
            <w:r w:rsidRPr="00B7776F">
              <w:rPr>
                <w:b/>
                <w:sz w:val="20"/>
                <w:szCs w:val="20"/>
              </w:rPr>
              <w:t>Ғылыми</w:t>
            </w:r>
            <w:proofErr w:type="spellEnd"/>
            <w:r w:rsidRPr="00B7776F">
              <w:rPr>
                <w:b/>
                <w:sz w:val="20"/>
                <w:szCs w:val="20"/>
              </w:rPr>
              <w:t xml:space="preserve"> </w:t>
            </w:r>
            <w:proofErr w:type="spellStart"/>
            <w:r w:rsidRPr="00B7776F">
              <w:rPr>
                <w:b/>
                <w:sz w:val="20"/>
                <w:szCs w:val="20"/>
              </w:rPr>
              <w:t>зерттеулердегі</w:t>
            </w:r>
            <w:proofErr w:type="spellEnd"/>
            <w:r w:rsidRPr="00B7776F">
              <w:rPr>
                <w:b/>
                <w:sz w:val="20"/>
                <w:szCs w:val="20"/>
              </w:rPr>
              <w:t xml:space="preserve"> </w:t>
            </w:r>
            <w:proofErr w:type="spellStart"/>
            <w:r w:rsidRPr="00B7776F">
              <w:rPr>
                <w:b/>
                <w:sz w:val="20"/>
                <w:szCs w:val="20"/>
              </w:rPr>
              <w:t>компьютерлік</w:t>
            </w:r>
            <w:proofErr w:type="spellEnd"/>
            <w:r w:rsidRPr="00B7776F">
              <w:rPr>
                <w:b/>
                <w:sz w:val="20"/>
                <w:szCs w:val="20"/>
              </w:rPr>
              <w:t xml:space="preserve"> </w:t>
            </w:r>
            <w:proofErr w:type="spellStart"/>
            <w:r w:rsidRPr="00B7776F">
              <w:rPr>
                <w:b/>
                <w:sz w:val="20"/>
                <w:szCs w:val="20"/>
              </w:rPr>
              <w:t>технологиялар</w:t>
            </w:r>
            <w:proofErr w:type="spellEnd"/>
          </w:p>
        </w:tc>
      </w:tr>
      <w:tr w:rsidR="005161B1" w:rsidRPr="00BE1258" w14:paraId="617F8B87" w14:textId="77777777" w:rsidTr="00B81C33">
        <w:trPr>
          <w:trHeight w:val="138"/>
        </w:trPr>
        <w:tc>
          <w:tcPr>
            <w:tcW w:w="1120" w:type="dxa"/>
            <w:vMerge w:val="restart"/>
          </w:tcPr>
          <w:p w14:paraId="4A2756EF" w14:textId="77777777" w:rsidR="005161B1" w:rsidRPr="00D82607" w:rsidRDefault="005161B1" w:rsidP="00080FF0">
            <w:pPr>
              <w:tabs>
                <w:tab w:val="left" w:pos="1276"/>
              </w:tabs>
              <w:jc w:val="center"/>
              <w:rPr>
                <w:sz w:val="20"/>
                <w:szCs w:val="20"/>
              </w:rPr>
            </w:pPr>
            <w:r w:rsidRPr="00D82607">
              <w:rPr>
                <w:sz w:val="20"/>
                <w:szCs w:val="20"/>
              </w:rPr>
              <w:t>10</w:t>
            </w:r>
          </w:p>
        </w:tc>
        <w:tc>
          <w:tcPr>
            <w:tcW w:w="7376" w:type="dxa"/>
          </w:tcPr>
          <w:p w14:paraId="623ED8A0" w14:textId="77777777" w:rsidR="005161B1" w:rsidRPr="00643A2D" w:rsidRDefault="005161B1" w:rsidP="00341B0E">
            <w:pPr>
              <w:tabs>
                <w:tab w:val="left" w:pos="1276"/>
              </w:tabs>
              <w:jc w:val="both"/>
              <w:rPr>
                <w:b/>
                <w:sz w:val="20"/>
                <w:szCs w:val="20"/>
                <w:lang w:val="kk-KZ"/>
              </w:rPr>
            </w:pPr>
            <w:r w:rsidRPr="00D82607">
              <w:rPr>
                <w:b/>
                <w:sz w:val="20"/>
                <w:szCs w:val="20"/>
                <w:lang w:val="kk-KZ"/>
              </w:rPr>
              <w:t>Д</w:t>
            </w:r>
            <w:r w:rsidR="00023C10">
              <w:rPr>
                <w:b/>
                <w:sz w:val="20"/>
                <w:szCs w:val="20"/>
              </w:rPr>
              <w:t>10.</w:t>
            </w:r>
            <w:r w:rsidRPr="00D82607">
              <w:rPr>
                <w:sz w:val="20"/>
                <w:szCs w:val="20"/>
                <w:lang w:val="kk-KZ"/>
              </w:rPr>
              <w:t xml:space="preserve"> </w:t>
            </w:r>
            <w:proofErr w:type="spellStart"/>
            <w:r w:rsidR="00643A2D" w:rsidRPr="00643A2D">
              <w:rPr>
                <w:sz w:val="20"/>
                <w:szCs w:val="20"/>
                <w:lang w:val="kk-KZ"/>
              </w:rPr>
              <w:t>LaTeX</w:t>
            </w:r>
            <w:proofErr w:type="spellEnd"/>
            <w:r w:rsidR="00643A2D" w:rsidRPr="00643A2D">
              <w:rPr>
                <w:sz w:val="20"/>
                <w:szCs w:val="20"/>
                <w:lang w:val="kk-KZ"/>
              </w:rPr>
              <w:t xml:space="preserve"> – ғылыми басылымдарды дайындауға арналған мәтіндік процессор. </w:t>
            </w:r>
            <w:proofErr w:type="spellStart"/>
            <w:r w:rsidR="00643A2D" w:rsidRPr="00643A2D">
              <w:rPr>
                <w:sz w:val="20"/>
                <w:szCs w:val="20"/>
                <w:lang w:val="kk-KZ"/>
              </w:rPr>
              <w:t>LaTeX</w:t>
            </w:r>
            <w:proofErr w:type="spellEnd"/>
            <w:r w:rsidR="00643A2D" w:rsidRPr="00643A2D">
              <w:rPr>
                <w:sz w:val="20"/>
                <w:szCs w:val="20"/>
                <w:lang w:val="kk-KZ"/>
              </w:rPr>
              <w:t xml:space="preserve"> құжатының негізгі түсініктері және құрылымы. Бастапқы файл. Арнайы </w:t>
            </w:r>
            <w:r w:rsidR="00643A2D">
              <w:rPr>
                <w:sz w:val="20"/>
                <w:szCs w:val="20"/>
                <w:lang w:val="kk-KZ"/>
              </w:rPr>
              <w:t>символдар</w:t>
            </w:r>
            <w:r w:rsidR="00643A2D" w:rsidRPr="00643A2D">
              <w:rPr>
                <w:sz w:val="20"/>
                <w:szCs w:val="20"/>
                <w:lang w:val="kk-KZ"/>
              </w:rPr>
              <w:t xml:space="preserve">. Командалар және олардың мәтіндегі тапсырмалары. Бастапқы мәтіннің құрылымы. </w:t>
            </w:r>
          </w:p>
        </w:tc>
        <w:tc>
          <w:tcPr>
            <w:tcW w:w="852" w:type="dxa"/>
          </w:tcPr>
          <w:p w14:paraId="20096F1C" w14:textId="77777777" w:rsidR="005161B1" w:rsidRPr="00023C10" w:rsidRDefault="00023C10" w:rsidP="00080FF0">
            <w:pPr>
              <w:tabs>
                <w:tab w:val="left" w:pos="1276"/>
              </w:tabs>
              <w:jc w:val="center"/>
              <w:rPr>
                <w:sz w:val="20"/>
                <w:szCs w:val="20"/>
                <w:lang w:val="kk-KZ"/>
              </w:rPr>
            </w:pPr>
            <w:r>
              <w:rPr>
                <w:sz w:val="20"/>
                <w:szCs w:val="20"/>
                <w:lang w:val="kk-KZ"/>
              </w:rPr>
              <w:t>2</w:t>
            </w:r>
          </w:p>
        </w:tc>
        <w:tc>
          <w:tcPr>
            <w:tcW w:w="1001" w:type="dxa"/>
          </w:tcPr>
          <w:p w14:paraId="24F837C0" w14:textId="74A603A4" w:rsidR="005161B1" w:rsidRPr="00F72F02" w:rsidRDefault="00F72F02" w:rsidP="00B96A2B">
            <w:pPr>
              <w:tabs>
                <w:tab w:val="left" w:pos="1276"/>
              </w:tabs>
              <w:jc w:val="center"/>
              <w:rPr>
                <w:sz w:val="20"/>
                <w:szCs w:val="20"/>
                <w:lang w:val="kk-KZ"/>
              </w:rPr>
            </w:pPr>
            <w:r>
              <w:rPr>
                <w:sz w:val="20"/>
                <w:szCs w:val="20"/>
                <w:lang w:val="kk-KZ"/>
              </w:rPr>
              <w:t>2</w:t>
            </w:r>
          </w:p>
        </w:tc>
      </w:tr>
      <w:tr w:rsidR="00643A2D" w:rsidRPr="00341B0E" w14:paraId="675C6E9A" w14:textId="77777777" w:rsidTr="00B81C33">
        <w:trPr>
          <w:trHeight w:val="470"/>
        </w:trPr>
        <w:tc>
          <w:tcPr>
            <w:tcW w:w="1120" w:type="dxa"/>
            <w:vMerge/>
          </w:tcPr>
          <w:p w14:paraId="75189E85" w14:textId="77777777" w:rsidR="00643A2D" w:rsidRPr="00D82607" w:rsidRDefault="00643A2D" w:rsidP="00080FF0">
            <w:pPr>
              <w:tabs>
                <w:tab w:val="left" w:pos="1276"/>
              </w:tabs>
              <w:jc w:val="center"/>
              <w:rPr>
                <w:sz w:val="20"/>
                <w:szCs w:val="20"/>
              </w:rPr>
            </w:pPr>
          </w:p>
        </w:tc>
        <w:tc>
          <w:tcPr>
            <w:tcW w:w="7376" w:type="dxa"/>
          </w:tcPr>
          <w:p w14:paraId="4C864469" w14:textId="77777777" w:rsidR="00643A2D" w:rsidRPr="00341B0E" w:rsidRDefault="00643A2D" w:rsidP="00341B0E">
            <w:pPr>
              <w:tabs>
                <w:tab w:val="left" w:pos="1276"/>
              </w:tabs>
              <w:rPr>
                <w:b/>
                <w:sz w:val="20"/>
                <w:szCs w:val="20"/>
                <w:lang w:val="kk-KZ"/>
              </w:rPr>
            </w:pPr>
            <w:r w:rsidRPr="00D82607">
              <w:rPr>
                <w:b/>
                <w:sz w:val="20"/>
                <w:szCs w:val="20"/>
                <w:lang w:val="kk-KZ"/>
              </w:rPr>
              <w:t xml:space="preserve">СС10. </w:t>
            </w:r>
            <w:proofErr w:type="spellStart"/>
            <w:r w:rsidR="00341B0E" w:rsidRPr="00643A2D">
              <w:rPr>
                <w:sz w:val="20"/>
                <w:szCs w:val="20"/>
                <w:lang w:val="kk-KZ"/>
              </w:rPr>
              <w:t>LaTeX</w:t>
            </w:r>
            <w:proofErr w:type="spellEnd"/>
            <w:r w:rsidR="00341B0E">
              <w:rPr>
                <w:sz w:val="20"/>
                <w:szCs w:val="20"/>
                <w:lang w:val="kk-KZ"/>
              </w:rPr>
              <w:t xml:space="preserve"> мәтіндік процессор пайдалану үшін </w:t>
            </w:r>
            <w:hyperlink r:id="rId13" w:history="1">
              <w:r w:rsidR="00341B0E" w:rsidRPr="001913FB">
                <w:rPr>
                  <w:rStyle w:val="af9"/>
                  <w:sz w:val="20"/>
                  <w:szCs w:val="20"/>
                  <w:lang w:val="kk-KZ"/>
                </w:rPr>
                <w:t>www.overleaf.com</w:t>
              </w:r>
            </w:hyperlink>
            <w:r w:rsidR="00341B0E">
              <w:rPr>
                <w:sz w:val="20"/>
                <w:szCs w:val="20"/>
                <w:lang w:val="kk-KZ"/>
              </w:rPr>
              <w:t xml:space="preserve"> онлайн ресурсын пайдалану. Ғылыми </w:t>
            </w:r>
            <w:proofErr w:type="spellStart"/>
            <w:r w:rsidR="00341B0E">
              <w:rPr>
                <w:sz w:val="20"/>
                <w:szCs w:val="20"/>
                <w:lang w:val="kk-KZ"/>
              </w:rPr>
              <w:t>техис</w:t>
            </w:r>
            <w:proofErr w:type="spellEnd"/>
            <w:r w:rsidR="00341B0E">
              <w:rPr>
                <w:sz w:val="20"/>
                <w:szCs w:val="20"/>
                <w:lang w:val="kk-KZ"/>
              </w:rPr>
              <w:t xml:space="preserve"> дайындау.</w:t>
            </w:r>
          </w:p>
        </w:tc>
        <w:tc>
          <w:tcPr>
            <w:tcW w:w="852" w:type="dxa"/>
          </w:tcPr>
          <w:p w14:paraId="55FB3FCB" w14:textId="77777777" w:rsidR="00643A2D" w:rsidRPr="00D82607" w:rsidRDefault="00643A2D" w:rsidP="00080FF0">
            <w:pPr>
              <w:tabs>
                <w:tab w:val="left" w:pos="1276"/>
              </w:tabs>
              <w:jc w:val="center"/>
              <w:rPr>
                <w:sz w:val="20"/>
                <w:szCs w:val="20"/>
                <w:lang w:val="kk-KZ"/>
              </w:rPr>
            </w:pPr>
            <w:r>
              <w:rPr>
                <w:sz w:val="20"/>
                <w:szCs w:val="20"/>
                <w:lang w:val="kk-KZ"/>
              </w:rPr>
              <w:t>4</w:t>
            </w:r>
          </w:p>
        </w:tc>
        <w:tc>
          <w:tcPr>
            <w:tcW w:w="1001" w:type="dxa"/>
          </w:tcPr>
          <w:p w14:paraId="22CB2BCF" w14:textId="0FCDCCD1" w:rsidR="00643A2D" w:rsidRPr="002177C3" w:rsidRDefault="002177C3" w:rsidP="00B96A2B">
            <w:pPr>
              <w:tabs>
                <w:tab w:val="left" w:pos="1276"/>
              </w:tabs>
              <w:jc w:val="center"/>
              <w:rPr>
                <w:sz w:val="20"/>
                <w:szCs w:val="20"/>
                <w:lang w:val="en-US"/>
              </w:rPr>
            </w:pPr>
            <w:r>
              <w:rPr>
                <w:sz w:val="20"/>
                <w:szCs w:val="20"/>
                <w:lang w:val="en-US"/>
              </w:rPr>
              <w:t>5</w:t>
            </w:r>
          </w:p>
        </w:tc>
      </w:tr>
      <w:tr w:rsidR="005161B1" w:rsidRPr="002177C3" w14:paraId="6D0E2589" w14:textId="77777777" w:rsidTr="00B81C33">
        <w:trPr>
          <w:trHeight w:val="171"/>
        </w:trPr>
        <w:tc>
          <w:tcPr>
            <w:tcW w:w="1120" w:type="dxa"/>
            <w:vMerge/>
          </w:tcPr>
          <w:p w14:paraId="600BF1F2" w14:textId="77777777" w:rsidR="005161B1" w:rsidRPr="00341B0E" w:rsidRDefault="005161B1" w:rsidP="00080FF0">
            <w:pPr>
              <w:tabs>
                <w:tab w:val="left" w:pos="1276"/>
              </w:tabs>
              <w:jc w:val="center"/>
              <w:rPr>
                <w:sz w:val="20"/>
                <w:szCs w:val="20"/>
                <w:lang w:val="kk-KZ"/>
              </w:rPr>
            </w:pPr>
          </w:p>
        </w:tc>
        <w:tc>
          <w:tcPr>
            <w:tcW w:w="7376" w:type="dxa"/>
          </w:tcPr>
          <w:p w14:paraId="454DAF40" w14:textId="77777777" w:rsidR="005161B1" w:rsidRPr="00D82607" w:rsidRDefault="005161B1" w:rsidP="00080FF0">
            <w:pPr>
              <w:jc w:val="both"/>
              <w:rPr>
                <w:color w:val="FF0000"/>
                <w:sz w:val="20"/>
                <w:szCs w:val="20"/>
                <w:lang w:val="kk-KZ"/>
              </w:rPr>
            </w:pPr>
            <w:r w:rsidRPr="00D82607">
              <w:rPr>
                <w:b/>
                <w:sz w:val="20"/>
                <w:szCs w:val="20"/>
                <w:lang w:val="kk-KZ"/>
              </w:rPr>
              <w:t>ОБӨЖ</w:t>
            </w:r>
            <w:r w:rsidR="002367BB">
              <w:rPr>
                <w:b/>
                <w:sz w:val="20"/>
                <w:szCs w:val="20"/>
                <w:lang w:val="kk-KZ"/>
              </w:rPr>
              <w:t>3</w:t>
            </w:r>
            <w:r w:rsidRPr="00341B0E">
              <w:rPr>
                <w:b/>
                <w:sz w:val="20"/>
                <w:szCs w:val="20"/>
                <w:lang w:val="kk-KZ"/>
              </w:rPr>
              <w:t>.</w:t>
            </w:r>
            <w:r w:rsidR="002367BB">
              <w:rPr>
                <w:b/>
                <w:sz w:val="20"/>
                <w:szCs w:val="20"/>
                <w:lang w:val="kk-KZ"/>
              </w:rPr>
              <w:t xml:space="preserve"> БӨЗ 3</w:t>
            </w:r>
            <w:r w:rsidRPr="00D82607">
              <w:rPr>
                <w:b/>
                <w:sz w:val="20"/>
                <w:szCs w:val="20"/>
                <w:lang w:val="kk-KZ"/>
              </w:rPr>
              <w:t xml:space="preserve"> </w:t>
            </w:r>
            <w:r w:rsidRPr="00D82607">
              <w:rPr>
                <w:sz w:val="20"/>
                <w:szCs w:val="20"/>
                <w:lang w:val="kk-KZ"/>
              </w:rPr>
              <w:t>орындау бойынша кеңестер</w:t>
            </w:r>
          </w:p>
        </w:tc>
        <w:tc>
          <w:tcPr>
            <w:tcW w:w="852" w:type="dxa"/>
          </w:tcPr>
          <w:p w14:paraId="5048F806" w14:textId="77777777" w:rsidR="005161B1" w:rsidRPr="00341B0E" w:rsidRDefault="005161B1" w:rsidP="00080FF0">
            <w:pPr>
              <w:tabs>
                <w:tab w:val="left" w:pos="1276"/>
              </w:tabs>
              <w:jc w:val="center"/>
              <w:rPr>
                <w:b/>
                <w:sz w:val="20"/>
                <w:szCs w:val="20"/>
                <w:lang w:val="kk-KZ"/>
              </w:rPr>
            </w:pPr>
          </w:p>
        </w:tc>
        <w:tc>
          <w:tcPr>
            <w:tcW w:w="1001" w:type="dxa"/>
          </w:tcPr>
          <w:p w14:paraId="1A5FECDA" w14:textId="77777777" w:rsidR="005161B1" w:rsidRPr="00341B0E" w:rsidRDefault="005161B1" w:rsidP="00080FF0">
            <w:pPr>
              <w:tabs>
                <w:tab w:val="left" w:pos="1276"/>
              </w:tabs>
              <w:jc w:val="center"/>
              <w:rPr>
                <w:sz w:val="20"/>
                <w:szCs w:val="20"/>
                <w:lang w:val="kk-KZ"/>
              </w:rPr>
            </w:pPr>
          </w:p>
        </w:tc>
      </w:tr>
      <w:tr w:rsidR="005161B1" w:rsidRPr="00BE1258" w14:paraId="01212BE1" w14:textId="77777777" w:rsidTr="00B81C33">
        <w:trPr>
          <w:trHeight w:val="138"/>
        </w:trPr>
        <w:tc>
          <w:tcPr>
            <w:tcW w:w="1120" w:type="dxa"/>
            <w:vMerge w:val="restart"/>
          </w:tcPr>
          <w:p w14:paraId="52C2D767" w14:textId="77777777" w:rsidR="005161B1" w:rsidRPr="00341B0E" w:rsidRDefault="005161B1" w:rsidP="00080FF0">
            <w:pPr>
              <w:tabs>
                <w:tab w:val="left" w:pos="1276"/>
              </w:tabs>
              <w:jc w:val="center"/>
              <w:rPr>
                <w:sz w:val="20"/>
                <w:szCs w:val="20"/>
                <w:lang w:val="kk-KZ"/>
              </w:rPr>
            </w:pPr>
            <w:r w:rsidRPr="00341B0E">
              <w:rPr>
                <w:sz w:val="20"/>
                <w:szCs w:val="20"/>
                <w:lang w:val="kk-KZ"/>
              </w:rPr>
              <w:t>11</w:t>
            </w:r>
          </w:p>
        </w:tc>
        <w:tc>
          <w:tcPr>
            <w:tcW w:w="7376" w:type="dxa"/>
          </w:tcPr>
          <w:p w14:paraId="17CE7425" w14:textId="77777777" w:rsidR="005161B1" w:rsidRPr="00643A2D" w:rsidRDefault="005161B1" w:rsidP="00CD0618">
            <w:pPr>
              <w:tabs>
                <w:tab w:val="left" w:pos="1276"/>
              </w:tabs>
              <w:jc w:val="both"/>
              <w:rPr>
                <w:b/>
                <w:sz w:val="20"/>
                <w:szCs w:val="20"/>
                <w:lang w:val="kk-KZ"/>
              </w:rPr>
            </w:pPr>
            <w:r w:rsidRPr="00D82607">
              <w:rPr>
                <w:b/>
                <w:sz w:val="20"/>
                <w:szCs w:val="20"/>
                <w:lang w:val="kk-KZ"/>
              </w:rPr>
              <w:t>Д</w:t>
            </w:r>
            <w:r w:rsidRPr="00341B0E">
              <w:rPr>
                <w:b/>
                <w:sz w:val="20"/>
                <w:szCs w:val="20"/>
                <w:lang w:val="kk-KZ"/>
              </w:rPr>
              <w:t>11.</w:t>
            </w:r>
            <w:r w:rsidRPr="00D82607">
              <w:rPr>
                <w:bCs/>
                <w:sz w:val="20"/>
                <w:szCs w:val="20"/>
                <w:lang w:val="kk-KZ"/>
              </w:rPr>
              <w:t xml:space="preserve"> </w:t>
            </w:r>
            <w:r w:rsidR="00643A2D" w:rsidRPr="00643A2D">
              <w:rPr>
                <w:sz w:val="20"/>
                <w:szCs w:val="20"/>
                <w:lang w:val="kk-KZ"/>
              </w:rPr>
              <w:t xml:space="preserve">Формулалар мен арнайы белгілер жиынтығы, негізгі принциптер. Кестелер мен матрицалар жинағы. </w:t>
            </w:r>
          </w:p>
        </w:tc>
        <w:tc>
          <w:tcPr>
            <w:tcW w:w="852" w:type="dxa"/>
          </w:tcPr>
          <w:p w14:paraId="664A6E3B" w14:textId="77777777" w:rsidR="005161B1" w:rsidRPr="00643A2D" w:rsidRDefault="00643A2D" w:rsidP="00080FF0">
            <w:pPr>
              <w:tabs>
                <w:tab w:val="left" w:pos="1276"/>
              </w:tabs>
              <w:jc w:val="center"/>
              <w:rPr>
                <w:sz w:val="20"/>
                <w:szCs w:val="20"/>
                <w:lang w:val="kk-KZ"/>
              </w:rPr>
            </w:pPr>
            <w:r>
              <w:rPr>
                <w:sz w:val="20"/>
                <w:szCs w:val="20"/>
                <w:lang w:val="kk-KZ"/>
              </w:rPr>
              <w:t>2</w:t>
            </w:r>
          </w:p>
        </w:tc>
        <w:tc>
          <w:tcPr>
            <w:tcW w:w="1001" w:type="dxa"/>
          </w:tcPr>
          <w:p w14:paraId="5073AF84" w14:textId="6F15CDB2" w:rsidR="005161B1" w:rsidRPr="00F72F02" w:rsidRDefault="00F72F02" w:rsidP="00080FF0">
            <w:pPr>
              <w:tabs>
                <w:tab w:val="left" w:pos="1276"/>
              </w:tabs>
              <w:jc w:val="center"/>
              <w:rPr>
                <w:sz w:val="20"/>
                <w:szCs w:val="20"/>
                <w:lang w:val="kk-KZ"/>
              </w:rPr>
            </w:pPr>
            <w:r>
              <w:rPr>
                <w:sz w:val="20"/>
                <w:szCs w:val="20"/>
                <w:lang w:val="kk-KZ"/>
              </w:rPr>
              <w:t>2</w:t>
            </w:r>
          </w:p>
        </w:tc>
      </w:tr>
      <w:tr w:rsidR="00643A2D" w:rsidRPr="00AD0537" w14:paraId="67AB823B" w14:textId="77777777" w:rsidTr="00B81C33">
        <w:trPr>
          <w:trHeight w:val="549"/>
        </w:trPr>
        <w:tc>
          <w:tcPr>
            <w:tcW w:w="1120" w:type="dxa"/>
            <w:vMerge/>
          </w:tcPr>
          <w:p w14:paraId="709D10CE" w14:textId="77777777" w:rsidR="00643A2D" w:rsidRPr="00D82607" w:rsidRDefault="00643A2D" w:rsidP="00080FF0">
            <w:pPr>
              <w:tabs>
                <w:tab w:val="left" w:pos="1276"/>
              </w:tabs>
              <w:jc w:val="center"/>
              <w:rPr>
                <w:sz w:val="20"/>
                <w:szCs w:val="20"/>
              </w:rPr>
            </w:pPr>
          </w:p>
        </w:tc>
        <w:tc>
          <w:tcPr>
            <w:tcW w:w="7376" w:type="dxa"/>
          </w:tcPr>
          <w:p w14:paraId="549AA646" w14:textId="77777777" w:rsidR="00643A2D" w:rsidRPr="00CD0618" w:rsidRDefault="00643A2D" w:rsidP="00CD0618">
            <w:pPr>
              <w:tabs>
                <w:tab w:val="left" w:pos="1276"/>
              </w:tabs>
              <w:rPr>
                <w:b/>
                <w:sz w:val="20"/>
                <w:szCs w:val="20"/>
                <w:lang w:val="kk-KZ"/>
              </w:rPr>
            </w:pPr>
            <w:r w:rsidRPr="00D82607">
              <w:rPr>
                <w:b/>
                <w:sz w:val="20"/>
                <w:szCs w:val="20"/>
                <w:lang w:val="kk-KZ"/>
              </w:rPr>
              <w:t xml:space="preserve">СС11. </w:t>
            </w:r>
            <w:hyperlink r:id="rId14" w:history="1">
              <w:r w:rsidR="00341B0E" w:rsidRPr="001913FB">
                <w:rPr>
                  <w:rStyle w:val="af9"/>
                  <w:sz w:val="20"/>
                  <w:szCs w:val="20"/>
                  <w:lang w:val="kk-KZ"/>
                </w:rPr>
                <w:t>www.overleaf.com</w:t>
              </w:r>
            </w:hyperlink>
            <w:r w:rsidR="00341B0E">
              <w:rPr>
                <w:sz w:val="20"/>
                <w:szCs w:val="20"/>
                <w:lang w:val="kk-KZ"/>
              </w:rPr>
              <w:t xml:space="preserve"> онлайн ресурсында формулаларды енгізу.</w:t>
            </w:r>
            <w:r w:rsidR="00CD0618" w:rsidRPr="00CD0618">
              <w:rPr>
                <w:sz w:val="20"/>
                <w:szCs w:val="20"/>
              </w:rPr>
              <w:t xml:space="preserve"> </w:t>
            </w:r>
          </w:p>
        </w:tc>
        <w:tc>
          <w:tcPr>
            <w:tcW w:w="852" w:type="dxa"/>
          </w:tcPr>
          <w:p w14:paraId="4BE99EF9" w14:textId="77777777" w:rsidR="00643A2D" w:rsidRPr="00D82607" w:rsidRDefault="00643A2D" w:rsidP="00080FF0">
            <w:pPr>
              <w:tabs>
                <w:tab w:val="left" w:pos="1276"/>
              </w:tabs>
              <w:jc w:val="center"/>
              <w:rPr>
                <w:sz w:val="20"/>
                <w:szCs w:val="20"/>
                <w:lang w:val="kk-KZ"/>
              </w:rPr>
            </w:pPr>
            <w:r>
              <w:rPr>
                <w:sz w:val="20"/>
                <w:szCs w:val="20"/>
                <w:lang w:val="kk-KZ"/>
              </w:rPr>
              <w:t>4</w:t>
            </w:r>
          </w:p>
        </w:tc>
        <w:tc>
          <w:tcPr>
            <w:tcW w:w="1001" w:type="dxa"/>
          </w:tcPr>
          <w:p w14:paraId="5C84A49A" w14:textId="11F49C78" w:rsidR="00643A2D" w:rsidRPr="002177C3" w:rsidRDefault="002177C3" w:rsidP="00080FF0">
            <w:pPr>
              <w:tabs>
                <w:tab w:val="left" w:pos="1276"/>
              </w:tabs>
              <w:jc w:val="center"/>
              <w:rPr>
                <w:sz w:val="20"/>
                <w:szCs w:val="20"/>
                <w:lang w:val="en-US"/>
              </w:rPr>
            </w:pPr>
            <w:r>
              <w:rPr>
                <w:sz w:val="20"/>
                <w:szCs w:val="20"/>
                <w:lang w:val="en-US"/>
              </w:rPr>
              <w:t>5</w:t>
            </w:r>
          </w:p>
        </w:tc>
      </w:tr>
      <w:tr w:rsidR="005161B1" w:rsidRPr="00CD0618" w14:paraId="3C764987" w14:textId="77777777" w:rsidTr="00B81C33">
        <w:trPr>
          <w:trHeight w:val="138"/>
        </w:trPr>
        <w:tc>
          <w:tcPr>
            <w:tcW w:w="1120" w:type="dxa"/>
            <w:vMerge w:val="restart"/>
          </w:tcPr>
          <w:p w14:paraId="39B00CEB" w14:textId="77777777" w:rsidR="005161B1" w:rsidRPr="00D82607" w:rsidRDefault="005161B1" w:rsidP="00080FF0">
            <w:pPr>
              <w:tabs>
                <w:tab w:val="left" w:pos="1276"/>
              </w:tabs>
              <w:jc w:val="center"/>
              <w:rPr>
                <w:sz w:val="20"/>
                <w:szCs w:val="20"/>
              </w:rPr>
            </w:pPr>
            <w:r w:rsidRPr="00D82607">
              <w:rPr>
                <w:sz w:val="20"/>
                <w:szCs w:val="20"/>
              </w:rPr>
              <w:t>12</w:t>
            </w:r>
          </w:p>
        </w:tc>
        <w:tc>
          <w:tcPr>
            <w:tcW w:w="7376" w:type="dxa"/>
          </w:tcPr>
          <w:p w14:paraId="31EC5409" w14:textId="77777777" w:rsidR="005161B1" w:rsidRPr="00CD0618" w:rsidRDefault="005161B1" w:rsidP="00CD0618">
            <w:pPr>
              <w:tabs>
                <w:tab w:val="left" w:pos="1276"/>
              </w:tabs>
              <w:rPr>
                <w:b/>
                <w:sz w:val="20"/>
                <w:szCs w:val="20"/>
                <w:lang w:val="kk-KZ"/>
              </w:rPr>
            </w:pPr>
            <w:r w:rsidRPr="00D82607">
              <w:rPr>
                <w:b/>
                <w:sz w:val="20"/>
                <w:szCs w:val="20"/>
                <w:lang w:val="kk-KZ"/>
              </w:rPr>
              <w:t xml:space="preserve">Д </w:t>
            </w:r>
            <w:r w:rsidRPr="00D82607">
              <w:rPr>
                <w:b/>
                <w:sz w:val="20"/>
                <w:szCs w:val="20"/>
              </w:rPr>
              <w:t>12.</w:t>
            </w:r>
            <w:r w:rsidRPr="00D82607">
              <w:rPr>
                <w:bCs/>
                <w:sz w:val="20"/>
                <w:szCs w:val="20"/>
                <w:lang w:val="kk-KZ"/>
              </w:rPr>
              <w:t xml:space="preserve"> </w:t>
            </w:r>
            <w:r w:rsidR="00CD0618" w:rsidRPr="00643A2D">
              <w:rPr>
                <w:sz w:val="20"/>
                <w:szCs w:val="20"/>
                <w:lang w:val="kk-KZ"/>
              </w:rPr>
              <w:t xml:space="preserve">Құжат тақырыптары. Мазмұндар кестесін құру. Библиографияның дизайны. Қалқымалы объектілермен жұмыс (иллюстрациялар, кестелер). </w:t>
            </w:r>
            <w:proofErr w:type="spellStart"/>
            <w:r w:rsidR="00CD0618" w:rsidRPr="00643A2D">
              <w:rPr>
                <w:sz w:val="20"/>
                <w:szCs w:val="20"/>
                <w:lang w:val="kk-KZ"/>
              </w:rPr>
              <w:t>LaTeX</w:t>
            </w:r>
            <w:proofErr w:type="spellEnd"/>
            <w:r w:rsidR="00CD0618" w:rsidRPr="00643A2D">
              <w:rPr>
                <w:sz w:val="20"/>
                <w:szCs w:val="20"/>
                <w:lang w:val="kk-KZ"/>
              </w:rPr>
              <w:t xml:space="preserve"> сыныптары мен пакеттері. Қаріптер.</w:t>
            </w:r>
          </w:p>
        </w:tc>
        <w:tc>
          <w:tcPr>
            <w:tcW w:w="852" w:type="dxa"/>
          </w:tcPr>
          <w:p w14:paraId="5260ADBE" w14:textId="77777777" w:rsidR="005161B1" w:rsidRPr="00643A2D" w:rsidRDefault="00643A2D" w:rsidP="00080FF0">
            <w:pPr>
              <w:tabs>
                <w:tab w:val="left" w:pos="1276"/>
              </w:tabs>
              <w:jc w:val="center"/>
              <w:rPr>
                <w:sz w:val="20"/>
                <w:szCs w:val="20"/>
                <w:lang w:val="kk-KZ"/>
              </w:rPr>
            </w:pPr>
            <w:r>
              <w:rPr>
                <w:sz w:val="20"/>
                <w:szCs w:val="20"/>
                <w:lang w:val="kk-KZ"/>
              </w:rPr>
              <w:t>2</w:t>
            </w:r>
          </w:p>
        </w:tc>
        <w:tc>
          <w:tcPr>
            <w:tcW w:w="1001" w:type="dxa"/>
          </w:tcPr>
          <w:p w14:paraId="61F62F02" w14:textId="772CB041" w:rsidR="005161B1" w:rsidRPr="00CD0618" w:rsidRDefault="00F72F02" w:rsidP="00080FF0">
            <w:pPr>
              <w:tabs>
                <w:tab w:val="left" w:pos="1276"/>
              </w:tabs>
              <w:jc w:val="center"/>
              <w:rPr>
                <w:sz w:val="20"/>
                <w:szCs w:val="20"/>
                <w:lang w:val="kk-KZ"/>
              </w:rPr>
            </w:pPr>
            <w:r>
              <w:rPr>
                <w:sz w:val="20"/>
                <w:szCs w:val="20"/>
                <w:lang w:val="kk-KZ"/>
              </w:rPr>
              <w:t>2</w:t>
            </w:r>
          </w:p>
        </w:tc>
      </w:tr>
      <w:tr w:rsidR="00643A2D" w:rsidRPr="00CD0618" w14:paraId="57B96750" w14:textId="77777777" w:rsidTr="00B81C33">
        <w:trPr>
          <w:trHeight w:val="470"/>
        </w:trPr>
        <w:tc>
          <w:tcPr>
            <w:tcW w:w="1120" w:type="dxa"/>
            <w:vMerge/>
          </w:tcPr>
          <w:p w14:paraId="20EF85CE" w14:textId="77777777" w:rsidR="00643A2D" w:rsidRPr="00CD0618" w:rsidRDefault="00643A2D" w:rsidP="00080FF0">
            <w:pPr>
              <w:tabs>
                <w:tab w:val="left" w:pos="1276"/>
              </w:tabs>
              <w:jc w:val="center"/>
              <w:rPr>
                <w:sz w:val="20"/>
                <w:szCs w:val="20"/>
                <w:lang w:val="kk-KZ"/>
              </w:rPr>
            </w:pPr>
          </w:p>
        </w:tc>
        <w:tc>
          <w:tcPr>
            <w:tcW w:w="7376" w:type="dxa"/>
          </w:tcPr>
          <w:p w14:paraId="1FECE76F" w14:textId="77777777" w:rsidR="00643A2D" w:rsidRPr="00D82607" w:rsidRDefault="00643A2D" w:rsidP="00CD0618">
            <w:pPr>
              <w:tabs>
                <w:tab w:val="left" w:pos="1276"/>
              </w:tabs>
              <w:rPr>
                <w:b/>
                <w:sz w:val="20"/>
                <w:szCs w:val="20"/>
                <w:lang w:val="kk-KZ"/>
              </w:rPr>
            </w:pPr>
            <w:r w:rsidRPr="00D82607">
              <w:rPr>
                <w:b/>
                <w:sz w:val="20"/>
                <w:szCs w:val="20"/>
                <w:lang w:val="kk-KZ"/>
              </w:rPr>
              <w:t xml:space="preserve">СС12. </w:t>
            </w:r>
            <w:hyperlink r:id="rId15" w:history="1">
              <w:r w:rsidR="00CD0618" w:rsidRPr="001913FB">
                <w:rPr>
                  <w:rStyle w:val="af9"/>
                  <w:sz w:val="20"/>
                  <w:szCs w:val="20"/>
                  <w:lang w:val="kk-KZ"/>
                </w:rPr>
                <w:t>www.overleaf.com</w:t>
              </w:r>
            </w:hyperlink>
            <w:r w:rsidR="00CD0618">
              <w:rPr>
                <w:sz w:val="20"/>
                <w:szCs w:val="20"/>
                <w:lang w:val="kk-KZ"/>
              </w:rPr>
              <w:t xml:space="preserve"> онлайн ресурсында ғылыми мақаланың бастапқы шаблонын жасау, ғылыми нәтижелерді енгізу.</w:t>
            </w:r>
          </w:p>
        </w:tc>
        <w:tc>
          <w:tcPr>
            <w:tcW w:w="852" w:type="dxa"/>
          </w:tcPr>
          <w:p w14:paraId="5E775E9F" w14:textId="77777777" w:rsidR="00643A2D" w:rsidRPr="00D82607" w:rsidRDefault="00643A2D" w:rsidP="00080FF0">
            <w:pPr>
              <w:tabs>
                <w:tab w:val="left" w:pos="1276"/>
              </w:tabs>
              <w:jc w:val="center"/>
              <w:rPr>
                <w:sz w:val="20"/>
                <w:szCs w:val="20"/>
                <w:lang w:val="kk-KZ"/>
              </w:rPr>
            </w:pPr>
            <w:r>
              <w:rPr>
                <w:sz w:val="20"/>
                <w:szCs w:val="20"/>
                <w:lang w:val="kk-KZ"/>
              </w:rPr>
              <w:t>4</w:t>
            </w:r>
          </w:p>
        </w:tc>
        <w:tc>
          <w:tcPr>
            <w:tcW w:w="1001" w:type="dxa"/>
          </w:tcPr>
          <w:p w14:paraId="2475D6AD" w14:textId="70CB7908" w:rsidR="00643A2D" w:rsidRPr="002177C3" w:rsidRDefault="002177C3" w:rsidP="00080FF0">
            <w:pPr>
              <w:tabs>
                <w:tab w:val="left" w:pos="1276"/>
              </w:tabs>
              <w:jc w:val="center"/>
              <w:rPr>
                <w:sz w:val="20"/>
                <w:szCs w:val="20"/>
                <w:lang w:val="en-US"/>
              </w:rPr>
            </w:pPr>
            <w:r>
              <w:rPr>
                <w:sz w:val="20"/>
                <w:szCs w:val="20"/>
                <w:lang w:val="en-US"/>
              </w:rPr>
              <w:t>6</w:t>
            </w:r>
          </w:p>
        </w:tc>
      </w:tr>
      <w:tr w:rsidR="005161B1" w:rsidRPr="00CD0618" w14:paraId="42DD0282" w14:textId="77777777" w:rsidTr="00B81C33">
        <w:tc>
          <w:tcPr>
            <w:tcW w:w="1120" w:type="dxa"/>
            <w:vMerge/>
          </w:tcPr>
          <w:p w14:paraId="7EBD584D" w14:textId="77777777" w:rsidR="005161B1" w:rsidRPr="00CD0618" w:rsidRDefault="005161B1" w:rsidP="00941A7A">
            <w:pPr>
              <w:tabs>
                <w:tab w:val="left" w:pos="1276"/>
              </w:tabs>
              <w:jc w:val="center"/>
              <w:rPr>
                <w:sz w:val="20"/>
                <w:szCs w:val="20"/>
                <w:lang w:val="kk-KZ"/>
              </w:rPr>
            </w:pPr>
          </w:p>
        </w:tc>
        <w:tc>
          <w:tcPr>
            <w:tcW w:w="7376" w:type="dxa"/>
          </w:tcPr>
          <w:p w14:paraId="40F185EC" w14:textId="77777777" w:rsidR="005161B1" w:rsidRPr="00D82607" w:rsidRDefault="00643A2D" w:rsidP="002367BB">
            <w:pPr>
              <w:tabs>
                <w:tab w:val="left" w:pos="1276"/>
              </w:tabs>
              <w:rPr>
                <w:b/>
                <w:sz w:val="20"/>
                <w:szCs w:val="20"/>
                <w:lang w:val="kk-KZ"/>
              </w:rPr>
            </w:pPr>
            <w:r>
              <w:rPr>
                <w:b/>
                <w:sz w:val="20"/>
                <w:szCs w:val="20"/>
                <w:lang w:val="kk-KZ"/>
              </w:rPr>
              <w:t>М</w:t>
            </w:r>
            <w:r w:rsidR="005161B1" w:rsidRPr="00D82607">
              <w:rPr>
                <w:b/>
                <w:sz w:val="20"/>
                <w:szCs w:val="20"/>
                <w:lang w:val="kk-KZ"/>
              </w:rPr>
              <w:t>Ө</w:t>
            </w:r>
            <w:r>
              <w:rPr>
                <w:b/>
                <w:sz w:val="20"/>
                <w:szCs w:val="20"/>
                <w:lang w:val="kk-KZ"/>
              </w:rPr>
              <w:t xml:space="preserve">Ж </w:t>
            </w:r>
            <w:r w:rsidR="002367BB">
              <w:rPr>
                <w:b/>
                <w:sz w:val="20"/>
                <w:szCs w:val="20"/>
                <w:lang w:val="kk-KZ"/>
              </w:rPr>
              <w:t>3</w:t>
            </w:r>
            <w:r w:rsidR="005161B1" w:rsidRPr="00CD0618">
              <w:rPr>
                <w:b/>
                <w:sz w:val="20"/>
                <w:szCs w:val="20"/>
                <w:lang w:val="kk-KZ"/>
              </w:rPr>
              <w:t>.</w:t>
            </w:r>
            <w:r w:rsidR="005161B1" w:rsidRPr="002367BB">
              <w:rPr>
                <w:b/>
                <w:sz w:val="20"/>
                <w:szCs w:val="20"/>
                <w:lang w:val="kk-KZ"/>
              </w:rPr>
              <w:t xml:space="preserve"> </w:t>
            </w:r>
            <w:proofErr w:type="spellStart"/>
            <w:r w:rsidR="003C6A1F" w:rsidRPr="002367BB">
              <w:rPr>
                <w:b/>
                <w:bCs/>
                <w:sz w:val="20"/>
                <w:szCs w:val="20"/>
                <w:lang w:val="kk-KZ"/>
              </w:rPr>
              <w:t>LaTeX</w:t>
            </w:r>
            <w:proofErr w:type="spellEnd"/>
            <w:r w:rsidR="00CD0618" w:rsidRPr="002367BB">
              <w:rPr>
                <w:b/>
                <w:bCs/>
                <w:sz w:val="20"/>
                <w:szCs w:val="20"/>
                <w:lang w:val="kk-KZ"/>
              </w:rPr>
              <w:t xml:space="preserve">-те </w:t>
            </w:r>
            <w:proofErr w:type="spellStart"/>
            <w:r w:rsidR="00CD0618" w:rsidRPr="002367BB">
              <w:rPr>
                <w:b/>
                <w:bCs/>
                <w:sz w:val="20"/>
                <w:szCs w:val="20"/>
                <w:lang w:val="kk-KZ"/>
              </w:rPr>
              <w:t>магистерлік</w:t>
            </w:r>
            <w:proofErr w:type="spellEnd"/>
            <w:r w:rsidR="00CD0618" w:rsidRPr="002367BB">
              <w:rPr>
                <w:b/>
                <w:bCs/>
                <w:sz w:val="20"/>
                <w:szCs w:val="20"/>
                <w:lang w:val="kk-KZ"/>
              </w:rPr>
              <w:t xml:space="preserve"> диссертация тақырыбы бойынша алынған нәтижелерге презентация жасау және қорғау.</w:t>
            </w:r>
          </w:p>
        </w:tc>
        <w:tc>
          <w:tcPr>
            <w:tcW w:w="852" w:type="dxa"/>
          </w:tcPr>
          <w:p w14:paraId="0CAB83A2" w14:textId="77777777" w:rsidR="005161B1" w:rsidRPr="00D82607" w:rsidRDefault="00643A2D" w:rsidP="00941A7A">
            <w:pPr>
              <w:tabs>
                <w:tab w:val="left" w:pos="1276"/>
              </w:tabs>
              <w:jc w:val="center"/>
              <w:rPr>
                <w:sz w:val="20"/>
                <w:szCs w:val="20"/>
                <w:lang w:val="kk-KZ"/>
              </w:rPr>
            </w:pPr>
            <w:r>
              <w:rPr>
                <w:sz w:val="20"/>
                <w:szCs w:val="20"/>
                <w:lang w:val="kk-KZ"/>
              </w:rPr>
              <w:t>1</w:t>
            </w:r>
          </w:p>
        </w:tc>
        <w:tc>
          <w:tcPr>
            <w:tcW w:w="1001" w:type="dxa"/>
          </w:tcPr>
          <w:p w14:paraId="2AE5899C" w14:textId="23BB3C4C" w:rsidR="005161B1" w:rsidRPr="00643A2D" w:rsidRDefault="00F72F02" w:rsidP="00941A7A">
            <w:pPr>
              <w:tabs>
                <w:tab w:val="left" w:pos="1276"/>
              </w:tabs>
              <w:jc w:val="center"/>
              <w:rPr>
                <w:sz w:val="20"/>
                <w:szCs w:val="20"/>
                <w:lang w:val="kk-KZ"/>
              </w:rPr>
            </w:pPr>
            <w:r>
              <w:rPr>
                <w:sz w:val="20"/>
                <w:szCs w:val="20"/>
                <w:lang w:val="kk-KZ"/>
              </w:rPr>
              <w:t>20</w:t>
            </w:r>
          </w:p>
        </w:tc>
      </w:tr>
      <w:tr w:rsidR="00B7776F" w:rsidRPr="00CD0618" w14:paraId="6ABA6D5B" w14:textId="77777777" w:rsidTr="00F72F02">
        <w:tc>
          <w:tcPr>
            <w:tcW w:w="10349" w:type="dxa"/>
            <w:gridSpan w:val="4"/>
          </w:tcPr>
          <w:p w14:paraId="33B61117" w14:textId="77777777" w:rsidR="00B7776F" w:rsidRPr="00B7776F" w:rsidRDefault="00B7776F" w:rsidP="00B7776F">
            <w:pPr>
              <w:tabs>
                <w:tab w:val="left" w:pos="1276"/>
              </w:tabs>
              <w:jc w:val="center"/>
              <w:rPr>
                <w:b/>
                <w:sz w:val="20"/>
                <w:szCs w:val="20"/>
                <w:lang w:val="kk-KZ"/>
              </w:rPr>
            </w:pPr>
            <w:r w:rsidRPr="00B7776F">
              <w:rPr>
                <w:b/>
                <w:sz w:val="20"/>
                <w:szCs w:val="20"/>
                <w:lang w:val="kk-KZ"/>
              </w:rPr>
              <w:t xml:space="preserve">Модуль </w:t>
            </w:r>
            <w:r w:rsidRPr="00CD0618">
              <w:rPr>
                <w:b/>
                <w:sz w:val="20"/>
                <w:szCs w:val="20"/>
                <w:lang w:val="kk-KZ"/>
              </w:rPr>
              <w:t xml:space="preserve">V. </w:t>
            </w:r>
            <w:r w:rsidRPr="00B7776F">
              <w:rPr>
                <w:b/>
                <w:sz w:val="20"/>
                <w:szCs w:val="20"/>
                <w:lang w:val="kk-KZ"/>
              </w:rPr>
              <w:t>Білім берудегі заманауи компьютерлік технологиялар</w:t>
            </w:r>
          </w:p>
        </w:tc>
      </w:tr>
      <w:tr w:rsidR="002367BB" w:rsidRPr="005378D8" w14:paraId="7FDD9513" w14:textId="77777777" w:rsidTr="00B81C33">
        <w:trPr>
          <w:trHeight w:val="138"/>
        </w:trPr>
        <w:tc>
          <w:tcPr>
            <w:tcW w:w="1120" w:type="dxa"/>
            <w:vMerge w:val="restart"/>
          </w:tcPr>
          <w:p w14:paraId="0D021946" w14:textId="77777777" w:rsidR="002367BB" w:rsidRPr="00CD0618" w:rsidRDefault="002367BB" w:rsidP="00941A7A">
            <w:pPr>
              <w:tabs>
                <w:tab w:val="left" w:pos="1276"/>
              </w:tabs>
              <w:jc w:val="center"/>
              <w:rPr>
                <w:sz w:val="20"/>
                <w:szCs w:val="20"/>
                <w:lang w:val="kk-KZ"/>
              </w:rPr>
            </w:pPr>
            <w:r w:rsidRPr="00CD0618">
              <w:rPr>
                <w:sz w:val="20"/>
                <w:szCs w:val="20"/>
                <w:lang w:val="kk-KZ"/>
              </w:rPr>
              <w:t>13</w:t>
            </w:r>
          </w:p>
        </w:tc>
        <w:tc>
          <w:tcPr>
            <w:tcW w:w="7376" w:type="dxa"/>
          </w:tcPr>
          <w:p w14:paraId="24904469" w14:textId="77777777" w:rsidR="002367BB" w:rsidRPr="005378D8" w:rsidRDefault="002367BB" w:rsidP="00B75BD3">
            <w:pPr>
              <w:tabs>
                <w:tab w:val="left" w:pos="1276"/>
              </w:tabs>
              <w:jc w:val="both"/>
              <w:rPr>
                <w:b/>
                <w:sz w:val="20"/>
                <w:szCs w:val="20"/>
                <w:lang w:val="kk-KZ"/>
              </w:rPr>
            </w:pPr>
            <w:r w:rsidRPr="00D82607">
              <w:rPr>
                <w:b/>
                <w:sz w:val="20"/>
                <w:szCs w:val="20"/>
                <w:lang w:val="kk-KZ"/>
              </w:rPr>
              <w:t>Д</w:t>
            </w:r>
            <w:r w:rsidRPr="00CD0618">
              <w:rPr>
                <w:b/>
                <w:sz w:val="20"/>
                <w:szCs w:val="20"/>
                <w:lang w:val="kk-KZ"/>
              </w:rPr>
              <w:t>13.</w:t>
            </w:r>
            <w:r w:rsidRPr="00D82607">
              <w:rPr>
                <w:bCs/>
                <w:sz w:val="20"/>
                <w:szCs w:val="20"/>
                <w:lang w:val="kk-KZ"/>
              </w:rPr>
              <w:t xml:space="preserve"> </w:t>
            </w:r>
            <w:r w:rsidR="005378D8">
              <w:rPr>
                <w:bCs/>
                <w:sz w:val="20"/>
                <w:szCs w:val="20"/>
                <w:lang w:val="kk-KZ"/>
              </w:rPr>
              <w:t xml:space="preserve">Қашықтықтан оқытудың </w:t>
            </w:r>
            <w:proofErr w:type="spellStart"/>
            <w:r w:rsidR="005378D8">
              <w:rPr>
                <w:bCs/>
                <w:sz w:val="20"/>
                <w:szCs w:val="20"/>
                <w:lang w:val="kk-KZ"/>
              </w:rPr>
              <w:t>түсініг</w:t>
            </w:r>
            <w:proofErr w:type="spellEnd"/>
            <w:r w:rsidR="005378D8">
              <w:rPr>
                <w:bCs/>
                <w:sz w:val="20"/>
                <w:szCs w:val="20"/>
                <w:lang w:val="kk-KZ"/>
              </w:rPr>
              <w:t xml:space="preserve"> мен мақсаты. Қашықтықтан оқытуды қолданудағы негізгі анықтамалар, т</w:t>
            </w:r>
            <w:r w:rsidR="00DD4A43">
              <w:rPr>
                <w:bCs/>
                <w:sz w:val="20"/>
                <w:szCs w:val="20"/>
                <w:lang w:val="kk-KZ"/>
              </w:rPr>
              <w:t xml:space="preserve">үсініктер, </w:t>
            </w:r>
            <w:proofErr w:type="spellStart"/>
            <w:r w:rsidR="00DD4A43">
              <w:rPr>
                <w:bCs/>
                <w:sz w:val="20"/>
                <w:szCs w:val="20"/>
                <w:lang w:val="kk-KZ"/>
              </w:rPr>
              <w:t>модельдержәне</w:t>
            </w:r>
            <w:proofErr w:type="spellEnd"/>
            <w:r w:rsidR="00DD4A43">
              <w:rPr>
                <w:bCs/>
                <w:sz w:val="20"/>
                <w:szCs w:val="20"/>
                <w:lang w:val="kk-KZ"/>
              </w:rPr>
              <w:t xml:space="preserve"> тәжірибе. Оқытудағы компьютерлік технологиялар және олардың классификациясы.</w:t>
            </w:r>
          </w:p>
        </w:tc>
        <w:tc>
          <w:tcPr>
            <w:tcW w:w="852" w:type="dxa"/>
          </w:tcPr>
          <w:p w14:paraId="4D9D298A" w14:textId="77777777" w:rsidR="002367BB" w:rsidRPr="002367BB" w:rsidRDefault="002367BB" w:rsidP="00941A7A">
            <w:pPr>
              <w:tabs>
                <w:tab w:val="left" w:pos="1276"/>
              </w:tabs>
              <w:jc w:val="center"/>
              <w:rPr>
                <w:sz w:val="20"/>
                <w:szCs w:val="20"/>
                <w:lang w:val="kk-KZ"/>
              </w:rPr>
            </w:pPr>
            <w:r>
              <w:rPr>
                <w:sz w:val="20"/>
                <w:szCs w:val="20"/>
                <w:lang w:val="kk-KZ"/>
              </w:rPr>
              <w:t>2</w:t>
            </w:r>
          </w:p>
        </w:tc>
        <w:tc>
          <w:tcPr>
            <w:tcW w:w="1001" w:type="dxa"/>
          </w:tcPr>
          <w:p w14:paraId="214F7238" w14:textId="3DA60A55" w:rsidR="002367BB" w:rsidRPr="002177C3" w:rsidRDefault="002177C3" w:rsidP="00941A7A">
            <w:pPr>
              <w:tabs>
                <w:tab w:val="left" w:pos="1276"/>
              </w:tabs>
              <w:jc w:val="center"/>
              <w:rPr>
                <w:sz w:val="20"/>
                <w:szCs w:val="20"/>
                <w:highlight w:val="lightGray"/>
                <w:lang w:val="en-US"/>
              </w:rPr>
            </w:pPr>
            <w:r w:rsidRPr="00572010">
              <w:rPr>
                <w:sz w:val="20"/>
                <w:szCs w:val="20"/>
                <w:lang w:val="en-US"/>
              </w:rPr>
              <w:t>2</w:t>
            </w:r>
          </w:p>
        </w:tc>
      </w:tr>
      <w:tr w:rsidR="002367BB" w:rsidRPr="005378D8" w14:paraId="17BE2157" w14:textId="77777777" w:rsidTr="00B81C33">
        <w:trPr>
          <w:trHeight w:val="205"/>
        </w:trPr>
        <w:tc>
          <w:tcPr>
            <w:tcW w:w="1120" w:type="dxa"/>
            <w:vMerge/>
          </w:tcPr>
          <w:p w14:paraId="72ACE5B9" w14:textId="77777777" w:rsidR="002367BB" w:rsidRPr="005378D8" w:rsidRDefault="002367BB" w:rsidP="00941A7A">
            <w:pPr>
              <w:tabs>
                <w:tab w:val="left" w:pos="1276"/>
              </w:tabs>
              <w:jc w:val="center"/>
              <w:rPr>
                <w:sz w:val="20"/>
                <w:szCs w:val="20"/>
                <w:lang w:val="kk-KZ"/>
              </w:rPr>
            </w:pPr>
          </w:p>
        </w:tc>
        <w:tc>
          <w:tcPr>
            <w:tcW w:w="7376" w:type="dxa"/>
          </w:tcPr>
          <w:p w14:paraId="6DF5D2BB" w14:textId="77777777" w:rsidR="002367BB" w:rsidRPr="00D82607" w:rsidRDefault="002367BB" w:rsidP="00B75BD3">
            <w:pPr>
              <w:tabs>
                <w:tab w:val="left" w:pos="1276"/>
              </w:tabs>
              <w:jc w:val="both"/>
              <w:rPr>
                <w:b/>
                <w:sz w:val="20"/>
                <w:szCs w:val="20"/>
                <w:lang w:val="kk-KZ"/>
              </w:rPr>
            </w:pPr>
            <w:r w:rsidRPr="00D82607">
              <w:rPr>
                <w:b/>
                <w:sz w:val="20"/>
                <w:szCs w:val="20"/>
                <w:lang w:val="kk-KZ"/>
              </w:rPr>
              <w:t xml:space="preserve">СС13. </w:t>
            </w:r>
            <w:r w:rsidR="00DD4A43" w:rsidRPr="00DD4A43">
              <w:rPr>
                <w:sz w:val="20"/>
                <w:szCs w:val="20"/>
                <w:lang w:val="kk-KZ"/>
              </w:rPr>
              <w:t>Ашық білім беру жүйесін пайдалану тәжірибесі. Физиканы қашықтықтан оқытудағы интернет технологиялар.</w:t>
            </w:r>
          </w:p>
        </w:tc>
        <w:tc>
          <w:tcPr>
            <w:tcW w:w="852" w:type="dxa"/>
          </w:tcPr>
          <w:p w14:paraId="0AA238C3" w14:textId="77777777" w:rsidR="002367BB" w:rsidRPr="00D82607" w:rsidRDefault="002367BB" w:rsidP="00941A7A">
            <w:pPr>
              <w:tabs>
                <w:tab w:val="left" w:pos="1276"/>
              </w:tabs>
              <w:jc w:val="center"/>
              <w:rPr>
                <w:sz w:val="20"/>
                <w:szCs w:val="20"/>
                <w:lang w:val="kk-KZ"/>
              </w:rPr>
            </w:pPr>
            <w:r>
              <w:rPr>
                <w:sz w:val="20"/>
                <w:szCs w:val="20"/>
                <w:lang w:val="kk-KZ"/>
              </w:rPr>
              <w:t>4</w:t>
            </w:r>
          </w:p>
        </w:tc>
        <w:tc>
          <w:tcPr>
            <w:tcW w:w="1001" w:type="dxa"/>
          </w:tcPr>
          <w:p w14:paraId="0C6848D1" w14:textId="434758A7" w:rsidR="002367BB" w:rsidRPr="002177C3" w:rsidRDefault="002177C3" w:rsidP="00941A7A">
            <w:pPr>
              <w:tabs>
                <w:tab w:val="left" w:pos="1276"/>
              </w:tabs>
              <w:jc w:val="center"/>
              <w:rPr>
                <w:sz w:val="20"/>
                <w:szCs w:val="20"/>
                <w:lang w:val="en-US"/>
              </w:rPr>
            </w:pPr>
            <w:r>
              <w:rPr>
                <w:sz w:val="20"/>
                <w:szCs w:val="20"/>
                <w:lang w:val="en-US"/>
              </w:rPr>
              <w:t>6</w:t>
            </w:r>
          </w:p>
        </w:tc>
      </w:tr>
      <w:tr w:rsidR="002367BB" w:rsidRPr="005378D8" w14:paraId="7C758D6B" w14:textId="77777777" w:rsidTr="00B81C33">
        <w:tc>
          <w:tcPr>
            <w:tcW w:w="1120" w:type="dxa"/>
            <w:vMerge/>
          </w:tcPr>
          <w:p w14:paraId="7411CEE9" w14:textId="77777777" w:rsidR="002367BB" w:rsidRPr="005378D8" w:rsidRDefault="002367BB" w:rsidP="00941A7A">
            <w:pPr>
              <w:tabs>
                <w:tab w:val="left" w:pos="1276"/>
              </w:tabs>
              <w:jc w:val="center"/>
              <w:rPr>
                <w:sz w:val="20"/>
                <w:szCs w:val="20"/>
                <w:lang w:val="kk-KZ"/>
              </w:rPr>
            </w:pPr>
          </w:p>
        </w:tc>
        <w:tc>
          <w:tcPr>
            <w:tcW w:w="7376" w:type="dxa"/>
          </w:tcPr>
          <w:p w14:paraId="6A3BA559" w14:textId="07944EEC" w:rsidR="002367BB" w:rsidRPr="005378D8" w:rsidRDefault="002367BB" w:rsidP="00B75BD3">
            <w:pPr>
              <w:tabs>
                <w:tab w:val="left" w:pos="1276"/>
              </w:tabs>
              <w:jc w:val="both"/>
              <w:rPr>
                <w:b/>
                <w:sz w:val="20"/>
                <w:szCs w:val="20"/>
                <w:lang w:val="kk-KZ"/>
              </w:rPr>
            </w:pPr>
            <w:r w:rsidRPr="00D82607">
              <w:rPr>
                <w:b/>
                <w:sz w:val="20"/>
                <w:szCs w:val="20"/>
                <w:lang w:val="kk-KZ"/>
              </w:rPr>
              <w:t>О</w:t>
            </w:r>
            <w:r w:rsidR="00F72F02">
              <w:rPr>
                <w:b/>
                <w:sz w:val="20"/>
                <w:szCs w:val="20"/>
                <w:lang w:val="kk-KZ"/>
              </w:rPr>
              <w:t>М</w:t>
            </w:r>
            <w:r w:rsidRPr="00D82607">
              <w:rPr>
                <w:b/>
                <w:sz w:val="20"/>
                <w:szCs w:val="20"/>
                <w:lang w:val="kk-KZ"/>
              </w:rPr>
              <w:t>ӨЖ</w:t>
            </w:r>
            <w:r>
              <w:rPr>
                <w:b/>
                <w:sz w:val="20"/>
                <w:szCs w:val="20"/>
                <w:lang w:val="kk-KZ"/>
              </w:rPr>
              <w:t>3</w:t>
            </w:r>
            <w:r w:rsidRPr="00341B0E">
              <w:rPr>
                <w:b/>
                <w:sz w:val="20"/>
                <w:szCs w:val="20"/>
                <w:lang w:val="kk-KZ"/>
              </w:rPr>
              <w:t>.</w:t>
            </w:r>
            <w:r>
              <w:rPr>
                <w:b/>
                <w:sz w:val="20"/>
                <w:szCs w:val="20"/>
                <w:lang w:val="kk-KZ"/>
              </w:rPr>
              <w:t xml:space="preserve"> </w:t>
            </w:r>
            <w:r w:rsidR="00F72F02">
              <w:rPr>
                <w:b/>
                <w:sz w:val="20"/>
                <w:szCs w:val="20"/>
                <w:lang w:val="kk-KZ"/>
              </w:rPr>
              <w:t>М</w:t>
            </w:r>
            <w:r>
              <w:rPr>
                <w:b/>
                <w:sz w:val="20"/>
                <w:szCs w:val="20"/>
                <w:lang w:val="kk-KZ"/>
              </w:rPr>
              <w:t>ӨЗ 3</w:t>
            </w:r>
            <w:r w:rsidRPr="00D82607">
              <w:rPr>
                <w:b/>
                <w:sz w:val="20"/>
                <w:szCs w:val="20"/>
                <w:lang w:val="kk-KZ"/>
              </w:rPr>
              <w:t xml:space="preserve"> </w:t>
            </w:r>
            <w:r w:rsidRPr="00D82607">
              <w:rPr>
                <w:sz w:val="20"/>
                <w:szCs w:val="20"/>
                <w:lang w:val="kk-KZ"/>
              </w:rPr>
              <w:t>орындау бойынша кеңестер</w:t>
            </w:r>
          </w:p>
        </w:tc>
        <w:tc>
          <w:tcPr>
            <w:tcW w:w="852" w:type="dxa"/>
          </w:tcPr>
          <w:p w14:paraId="0D4325F8" w14:textId="77777777" w:rsidR="002367BB" w:rsidRDefault="002367BB" w:rsidP="00941A7A">
            <w:pPr>
              <w:tabs>
                <w:tab w:val="left" w:pos="1276"/>
              </w:tabs>
              <w:jc w:val="center"/>
              <w:rPr>
                <w:sz w:val="20"/>
                <w:szCs w:val="20"/>
                <w:highlight w:val="lightGray"/>
                <w:lang w:val="kk-KZ"/>
              </w:rPr>
            </w:pPr>
            <w:r w:rsidRPr="002367BB">
              <w:rPr>
                <w:sz w:val="20"/>
                <w:szCs w:val="20"/>
                <w:lang w:val="kk-KZ"/>
              </w:rPr>
              <w:t>1</w:t>
            </w:r>
          </w:p>
        </w:tc>
        <w:tc>
          <w:tcPr>
            <w:tcW w:w="1001" w:type="dxa"/>
          </w:tcPr>
          <w:p w14:paraId="64145E61" w14:textId="77777777" w:rsidR="002367BB" w:rsidRPr="005378D8" w:rsidRDefault="002367BB" w:rsidP="00941A7A">
            <w:pPr>
              <w:tabs>
                <w:tab w:val="left" w:pos="1276"/>
              </w:tabs>
              <w:jc w:val="center"/>
              <w:rPr>
                <w:sz w:val="20"/>
                <w:szCs w:val="20"/>
                <w:highlight w:val="lightGray"/>
                <w:lang w:val="kk-KZ"/>
              </w:rPr>
            </w:pPr>
          </w:p>
        </w:tc>
      </w:tr>
      <w:tr w:rsidR="005161B1" w:rsidRPr="005378D8" w14:paraId="0D9F74D7" w14:textId="77777777" w:rsidTr="00B81C33">
        <w:trPr>
          <w:trHeight w:val="276"/>
        </w:trPr>
        <w:tc>
          <w:tcPr>
            <w:tcW w:w="1120" w:type="dxa"/>
            <w:vMerge w:val="restart"/>
          </w:tcPr>
          <w:p w14:paraId="44BF4E70" w14:textId="77777777" w:rsidR="005161B1" w:rsidRPr="005378D8" w:rsidRDefault="005161B1" w:rsidP="00941A7A">
            <w:pPr>
              <w:tabs>
                <w:tab w:val="left" w:pos="1276"/>
              </w:tabs>
              <w:jc w:val="center"/>
              <w:rPr>
                <w:sz w:val="20"/>
                <w:szCs w:val="20"/>
                <w:lang w:val="kk-KZ"/>
              </w:rPr>
            </w:pPr>
            <w:r w:rsidRPr="005378D8">
              <w:rPr>
                <w:sz w:val="20"/>
                <w:szCs w:val="20"/>
                <w:lang w:val="kk-KZ"/>
              </w:rPr>
              <w:t>14</w:t>
            </w:r>
          </w:p>
        </w:tc>
        <w:tc>
          <w:tcPr>
            <w:tcW w:w="7376" w:type="dxa"/>
          </w:tcPr>
          <w:p w14:paraId="7A30EF3B" w14:textId="77777777" w:rsidR="005161B1" w:rsidRPr="005378D8" w:rsidRDefault="005161B1" w:rsidP="00B75BD3">
            <w:pPr>
              <w:tabs>
                <w:tab w:val="left" w:pos="1276"/>
              </w:tabs>
              <w:jc w:val="both"/>
              <w:rPr>
                <w:b/>
                <w:sz w:val="20"/>
                <w:szCs w:val="20"/>
                <w:lang w:val="kk-KZ"/>
              </w:rPr>
            </w:pPr>
            <w:r w:rsidRPr="00D82607">
              <w:rPr>
                <w:b/>
                <w:sz w:val="20"/>
                <w:szCs w:val="20"/>
                <w:lang w:val="kk-KZ"/>
              </w:rPr>
              <w:t>Д</w:t>
            </w:r>
            <w:r w:rsidRPr="005378D8">
              <w:rPr>
                <w:b/>
                <w:sz w:val="20"/>
                <w:szCs w:val="20"/>
                <w:lang w:val="kk-KZ"/>
              </w:rPr>
              <w:t>14.</w:t>
            </w:r>
            <w:r w:rsidRPr="00D82607">
              <w:rPr>
                <w:bCs/>
                <w:sz w:val="20"/>
                <w:szCs w:val="20"/>
                <w:lang w:val="kk-KZ"/>
              </w:rPr>
              <w:t xml:space="preserve"> </w:t>
            </w:r>
            <w:r w:rsidR="00DD4A43">
              <w:rPr>
                <w:bCs/>
                <w:sz w:val="20"/>
                <w:szCs w:val="20"/>
                <w:lang w:val="kk-KZ"/>
              </w:rPr>
              <w:t>Мектепте және университетте физикадан қашықтан оқыту</w:t>
            </w:r>
            <w:r w:rsidR="00B75BD3">
              <w:rPr>
                <w:bCs/>
                <w:sz w:val="20"/>
                <w:szCs w:val="20"/>
                <w:lang w:val="kk-KZ"/>
              </w:rPr>
              <w:t xml:space="preserve">. Физиканы қашықтықтан оқыту технологияларының негізгі түрлері. </w:t>
            </w:r>
          </w:p>
        </w:tc>
        <w:tc>
          <w:tcPr>
            <w:tcW w:w="852" w:type="dxa"/>
          </w:tcPr>
          <w:p w14:paraId="4256B4C0" w14:textId="77777777" w:rsidR="005161B1" w:rsidRPr="002367BB" w:rsidRDefault="002367BB" w:rsidP="00941A7A">
            <w:pPr>
              <w:tabs>
                <w:tab w:val="left" w:pos="1276"/>
              </w:tabs>
              <w:jc w:val="center"/>
              <w:rPr>
                <w:sz w:val="20"/>
                <w:szCs w:val="20"/>
                <w:lang w:val="kk-KZ"/>
              </w:rPr>
            </w:pPr>
            <w:r>
              <w:rPr>
                <w:sz w:val="20"/>
                <w:szCs w:val="20"/>
                <w:lang w:val="kk-KZ"/>
              </w:rPr>
              <w:t>2</w:t>
            </w:r>
          </w:p>
        </w:tc>
        <w:tc>
          <w:tcPr>
            <w:tcW w:w="1001" w:type="dxa"/>
          </w:tcPr>
          <w:p w14:paraId="13610F95" w14:textId="2F97DDA0" w:rsidR="005161B1" w:rsidRPr="002177C3" w:rsidRDefault="002177C3" w:rsidP="00941A7A">
            <w:pPr>
              <w:tabs>
                <w:tab w:val="left" w:pos="1276"/>
              </w:tabs>
              <w:jc w:val="center"/>
              <w:rPr>
                <w:sz w:val="20"/>
                <w:szCs w:val="20"/>
                <w:lang w:val="en-US"/>
              </w:rPr>
            </w:pPr>
            <w:r>
              <w:rPr>
                <w:sz w:val="20"/>
                <w:szCs w:val="20"/>
                <w:lang w:val="en-US"/>
              </w:rPr>
              <w:t>2</w:t>
            </w:r>
          </w:p>
        </w:tc>
      </w:tr>
      <w:tr w:rsidR="002367BB" w:rsidRPr="005378D8" w14:paraId="01A22AB5" w14:textId="77777777" w:rsidTr="00B81C33">
        <w:trPr>
          <w:trHeight w:val="260"/>
        </w:trPr>
        <w:tc>
          <w:tcPr>
            <w:tcW w:w="1120" w:type="dxa"/>
            <w:vMerge/>
          </w:tcPr>
          <w:p w14:paraId="395207F0" w14:textId="77777777" w:rsidR="002367BB" w:rsidRPr="005378D8" w:rsidRDefault="002367BB" w:rsidP="00941A7A">
            <w:pPr>
              <w:tabs>
                <w:tab w:val="left" w:pos="1276"/>
              </w:tabs>
              <w:jc w:val="center"/>
              <w:rPr>
                <w:sz w:val="20"/>
                <w:szCs w:val="20"/>
                <w:lang w:val="kk-KZ"/>
              </w:rPr>
            </w:pPr>
          </w:p>
        </w:tc>
        <w:tc>
          <w:tcPr>
            <w:tcW w:w="7376" w:type="dxa"/>
          </w:tcPr>
          <w:p w14:paraId="1B0765FF" w14:textId="77777777" w:rsidR="002367BB" w:rsidRPr="00D82607" w:rsidRDefault="002367BB" w:rsidP="00B75BD3">
            <w:pPr>
              <w:tabs>
                <w:tab w:val="left" w:pos="1276"/>
              </w:tabs>
              <w:jc w:val="both"/>
              <w:rPr>
                <w:b/>
                <w:sz w:val="20"/>
                <w:szCs w:val="20"/>
                <w:lang w:val="kk-KZ"/>
              </w:rPr>
            </w:pPr>
            <w:r w:rsidRPr="00D82607">
              <w:rPr>
                <w:b/>
                <w:sz w:val="20"/>
                <w:szCs w:val="20"/>
                <w:lang w:val="kk-KZ"/>
              </w:rPr>
              <w:t xml:space="preserve">СС14. </w:t>
            </w:r>
            <w:r w:rsidR="00B75BD3" w:rsidRPr="00B75BD3">
              <w:rPr>
                <w:sz w:val="20"/>
                <w:szCs w:val="20"/>
                <w:lang w:val="kk-KZ"/>
              </w:rPr>
              <w:t>Қашықтықтан оқытудағы педагогикалық әдістер. Физикадан қашықтан оқытудың негізгі формалары.</w:t>
            </w:r>
            <w:r w:rsidR="003C6A1F">
              <w:rPr>
                <w:sz w:val="20"/>
                <w:szCs w:val="20"/>
                <w:lang w:val="kk-KZ"/>
              </w:rPr>
              <w:t xml:space="preserve"> Электронды оқулық құру.</w:t>
            </w:r>
          </w:p>
        </w:tc>
        <w:tc>
          <w:tcPr>
            <w:tcW w:w="852" w:type="dxa"/>
          </w:tcPr>
          <w:p w14:paraId="05E09905" w14:textId="77777777" w:rsidR="002367BB" w:rsidRPr="00D82607" w:rsidRDefault="002367BB" w:rsidP="00941A7A">
            <w:pPr>
              <w:tabs>
                <w:tab w:val="left" w:pos="1276"/>
              </w:tabs>
              <w:jc w:val="center"/>
              <w:rPr>
                <w:sz w:val="20"/>
                <w:szCs w:val="20"/>
                <w:lang w:val="kk-KZ"/>
              </w:rPr>
            </w:pPr>
            <w:r>
              <w:rPr>
                <w:sz w:val="20"/>
                <w:szCs w:val="20"/>
                <w:lang w:val="kk-KZ"/>
              </w:rPr>
              <w:t>4</w:t>
            </w:r>
          </w:p>
        </w:tc>
        <w:tc>
          <w:tcPr>
            <w:tcW w:w="1001" w:type="dxa"/>
          </w:tcPr>
          <w:p w14:paraId="145AFCD5" w14:textId="2E51AC5E" w:rsidR="002367BB" w:rsidRPr="002177C3" w:rsidRDefault="002177C3" w:rsidP="00941A7A">
            <w:pPr>
              <w:tabs>
                <w:tab w:val="left" w:pos="1276"/>
              </w:tabs>
              <w:jc w:val="center"/>
              <w:rPr>
                <w:sz w:val="20"/>
                <w:szCs w:val="20"/>
                <w:lang w:val="en-US"/>
              </w:rPr>
            </w:pPr>
            <w:r>
              <w:rPr>
                <w:sz w:val="20"/>
                <w:szCs w:val="20"/>
                <w:lang w:val="en-US"/>
              </w:rPr>
              <w:t>6</w:t>
            </w:r>
          </w:p>
        </w:tc>
      </w:tr>
      <w:tr w:rsidR="005161B1" w:rsidRPr="003C6A1F" w14:paraId="0B193936" w14:textId="77777777" w:rsidTr="00B81C33">
        <w:trPr>
          <w:trHeight w:val="276"/>
        </w:trPr>
        <w:tc>
          <w:tcPr>
            <w:tcW w:w="1120" w:type="dxa"/>
            <w:vMerge w:val="restart"/>
          </w:tcPr>
          <w:p w14:paraId="454D257D" w14:textId="77777777" w:rsidR="005161B1" w:rsidRPr="00D82607" w:rsidRDefault="005161B1" w:rsidP="00941A7A">
            <w:pPr>
              <w:tabs>
                <w:tab w:val="left" w:pos="1276"/>
              </w:tabs>
              <w:jc w:val="center"/>
              <w:rPr>
                <w:sz w:val="20"/>
                <w:szCs w:val="20"/>
              </w:rPr>
            </w:pPr>
            <w:r w:rsidRPr="00D82607">
              <w:rPr>
                <w:sz w:val="20"/>
                <w:szCs w:val="20"/>
              </w:rPr>
              <w:t>15</w:t>
            </w:r>
          </w:p>
        </w:tc>
        <w:tc>
          <w:tcPr>
            <w:tcW w:w="7376" w:type="dxa"/>
          </w:tcPr>
          <w:p w14:paraId="3BA40E0B" w14:textId="77777777" w:rsidR="005161B1" w:rsidRPr="00B75BD3" w:rsidRDefault="005161B1" w:rsidP="00B75BD3">
            <w:pPr>
              <w:tabs>
                <w:tab w:val="left" w:pos="1276"/>
              </w:tabs>
              <w:jc w:val="both"/>
              <w:rPr>
                <w:b/>
                <w:sz w:val="20"/>
                <w:szCs w:val="20"/>
                <w:lang w:val="kk-KZ"/>
              </w:rPr>
            </w:pPr>
            <w:r w:rsidRPr="00D82607">
              <w:rPr>
                <w:b/>
                <w:sz w:val="20"/>
                <w:szCs w:val="20"/>
                <w:lang w:val="kk-KZ"/>
              </w:rPr>
              <w:t>Д</w:t>
            </w:r>
            <w:r w:rsidRPr="00D82607">
              <w:rPr>
                <w:b/>
                <w:sz w:val="20"/>
                <w:szCs w:val="20"/>
              </w:rPr>
              <w:t>15.</w:t>
            </w:r>
            <w:r w:rsidRPr="00D82607">
              <w:rPr>
                <w:bCs/>
                <w:sz w:val="20"/>
                <w:szCs w:val="20"/>
                <w:lang w:val="kk-KZ"/>
              </w:rPr>
              <w:t xml:space="preserve"> </w:t>
            </w:r>
            <w:r w:rsidR="00B75BD3">
              <w:rPr>
                <w:bCs/>
                <w:sz w:val="20"/>
                <w:szCs w:val="20"/>
                <w:lang w:val="kk-KZ"/>
              </w:rPr>
              <w:t>Ақпараттық құралдардың түрлері (аспаптық, педагогикалық, негізгі және т.б.). Компьютерлік оқыту бағдарламалары және олардың классификациясы.</w:t>
            </w:r>
            <w:r w:rsidR="003C6A1F">
              <w:rPr>
                <w:bCs/>
                <w:sz w:val="20"/>
                <w:szCs w:val="20"/>
                <w:lang w:val="kk-KZ"/>
              </w:rPr>
              <w:t xml:space="preserve"> Электронды оқулықтар. </w:t>
            </w:r>
          </w:p>
        </w:tc>
        <w:tc>
          <w:tcPr>
            <w:tcW w:w="852" w:type="dxa"/>
          </w:tcPr>
          <w:p w14:paraId="1FBB94F0" w14:textId="77777777" w:rsidR="005161B1" w:rsidRPr="002367BB" w:rsidRDefault="002367BB" w:rsidP="00941A7A">
            <w:pPr>
              <w:tabs>
                <w:tab w:val="left" w:pos="1276"/>
              </w:tabs>
              <w:jc w:val="center"/>
              <w:rPr>
                <w:sz w:val="20"/>
                <w:szCs w:val="20"/>
                <w:lang w:val="kk-KZ"/>
              </w:rPr>
            </w:pPr>
            <w:r>
              <w:rPr>
                <w:sz w:val="20"/>
                <w:szCs w:val="20"/>
                <w:lang w:val="kk-KZ"/>
              </w:rPr>
              <w:t>2</w:t>
            </w:r>
          </w:p>
        </w:tc>
        <w:tc>
          <w:tcPr>
            <w:tcW w:w="1001" w:type="dxa"/>
          </w:tcPr>
          <w:p w14:paraId="7A4D85F6" w14:textId="4B58E349" w:rsidR="005161B1" w:rsidRPr="002177C3" w:rsidRDefault="002177C3" w:rsidP="00941A7A">
            <w:pPr>
              <w:tabs>
                <w:tab w:val="left" w:pos="1276"/>
              </w:tabs>
              <w:jc w:val="center"/>
              <w:rPr>
                <w:sz w:val="20"/>
                <w:szCs w:val="20"/>
                <w:lang w:val="en-US"/>
              </w:rPr>
            </w:pPr>
            <w:r>
              <w:rPr>
                <w:sz w:val="20"/>
                <w:szCs w:val="20"/>
                <w:lang w:val="en-US"/>
              </w:rPr>
              <w:t>2</w:t>
            </w:r>
          </w:p>
        </w:tc>
      </w:tr>
      <w:tr w:rsidR="005161B1" w:rsidRPr="00B75BD3" w14:paraId="0A753E42" w14:textId="77777777" w:rsidTr="00B81C33">
        <w:trPr>
          <w:trHeight w:val="276"/>
        </w:trPr>
        <w:tc>
          <w:tcPr>
            <w:tcW w:w="1120" w:type="dxa"/>
            <w:vMerge/>
          </w:tcPr>
          <w:p w14:paraId="61B4966B" w14:textId="77777777" w:rsidR="005161B1" w:rsidRPr="003C6A1F" w:rsidRDefault="005161B1" w:rsidP="00941A7A">
            <w:pPr>
              <w:tabs>
                <w:tab w:val="left" w:pos="1276"/>
              </w:tabs>
              <w:jc w:val="center"/>
              <w:rPr>
                <w:sz w:val="20"/>
                <w:szCs w:val="20"/>
                <w:lang w:val="kk-KZ"/>
              </w:rPr>
            </w:pPr>
          </w:p>
        </w:tc>
        <w:tc>
          <w:tcPr>
            <w:tcW w:w="7376" w:type="dxa"/>
          </w:tcPr>
          <w:p w14:paraId="67FB83D9" w14:textId="77777777" w:rsidR="005161B1" w:rsidRPr="00D82607" w:rsidRDefault="005161B1" w:rsidP="002367BB">
            <w:pPr>
              <w:tabs>
                <w:tab w:val="left" w:pos="1276"/>
              </w:tabs>
              <w:rPr>
                <w:b/>
                <w:sz w:val="20"/>
                <w:szCs w:val="20"/>
                <w:lang w:val="kk-KZ"/>
              </w:rPr>
            </w:pPr>
            <w:r w:rsidRPr="00D82607">
              <w:rPr>
                <w:b/>
                <w:sz w:val="20"/>
                <w:szCs w:val="20"/>
                <w:lang w:val="kk-KZ"/>
              </w:rPr>
              <w:t>СС15.</w:t>
            </w:r>
            <w:r w:rsidR="00B5424E" w:rsidRPr="00D82607">
              <w:rPr>
                <w:b/>
                <w:sz w:val="20"/>
                <w:szCs w:val="20"/>
                <w:lang w:val="kk-KZ"/>
              </w:rPr>
              <w:t xml:space="preserve"> </w:t>
            </w:r>
            <w:r w:rsidR="00B75BD3" w:rsidRPr="00B75BD3">
              <w:rPr>
                <w:sz w:val="20"/>
                <w:szCs w:val="20"/>
                <w:lang w:val="kk-KZ"/>
              </w:rPr>
              <w:t>Виртуалды оқыту орталары. Ең танымал виртуалды оқу орталары.</w:t>
            </w:r>
            <w:r w:rsidR="00B75BD3">
              <w:rPr>
                <w:sz w:val="20"/>
                <w:szCs w:val="20"/>
                <w:lang w:val="kk-KZ"/>
              </w:rPr>
              <w:t xml:space="preserve"> Компьютерлік оқыту ойындары. </w:t>
            </w:r>
            <w:r w:rsidR="003C6A1F">
              <w:rPr>
                <w:sz w:val="20"/>
                <w:szCs w:val="20"/>
                <w:lang w:val="kk-KZ"/>
              </w:rPr>
              <w:t>Виртуалды зертханалар жасау.</w:t>
            </w:r>
          </w:p>
        </w:tc>
        <w:tc>
          <w:tcPr>
            <w:tcW w:w="852" w:type="dxa"/>
          </w:tcPr>
          <w:p w14:paraId="36FE1B23" w14:textId="77777777" w:rsidR="005161B1" w:rsidRPr="00D82607" w:rsidRDefault="002367BB" w:rsidP="00941A7A">
            <w:pPr>
              <w:tabs>
                <w:tab w:val="left" w:pos="1276"/>
              </w:tabs>
              <w:jc w:val="center"/>
              <w:rPr>
                <w:sz w:val="20"/>
                <w:szCs w:val="20"/>
                <w:lang w:val="kk-KZ"/>
              </w:rPr>
            </w:pPr>
            <w:r>
              <w:rPr>
                <w:sz w:val="20"/>
                <w:szCs w:val="20"/>
                <w:lang w:val="kk-KZ"/>
              </w:rPr>
              <w:t>4</w:t>
            </w:r>
          </w:p>
        </w:tc>
        <w:tc>
          <w:tcPr>
            <w:tcW w:w="1001" w:type="dxa"/>
          </w:tcPr>
          <w:p w14:paraId="4D63D87E" w14:textId="2FAC7362" w:rsidR="005161B1" w:rsidRPr="002177C3" w:rsidRDefault="002177C3" w:rsidP="00941A7A">
            <w:pPr>
              <w:tabs>
                <w:tab w:val="left" w:pos="1276"/>
              </w:tabs>
              <w:jc w:val="center"/>
              <w:rPr>
                <w:sz w:val="20"/>
                <w:szCs w:val="20"/>
                <w:lang w:val="en-US"/>
              </w:rPr>
            </w:pPr>
            <w:r>
              <w:rPr>
                <w:sz w:val="20"/>
                <w:szCs w:val="20"/>
                <w:lang w:val="en-US"/>
              </w:rPr>
              <w:t>6</w:t>
            </w:r>
          </w:p>
        </w:tc>
      </w:tr>
      <w:tr w:rsidR="005161B1" w:rsidRPr="00B75BD3" w14:paraId="38332611" w14:textId="77777777" w:rsidTr="00B81C33">
        <w:tc>
          <w:tcPr>
            <w:tcW w:w="1120" w:type="dxa"/>
            <w:vMerge/>
          </w:tcPr>
          <w:p w14:paraId="4EE20D58" w14:textId="77777777" w:rsidR="005161B1" w:rsidRPr="00D82607" w:rsidRDefault="005161B1" w:rsidP="00941A7A">
            <w:pPr>
              <w:tabs>
                <w:tab w:val="left" w:pos="1276"/>
              </w:tabs>
              <w:jc w:val="center"/>
              <w:rPr>
                <w:b/>
                <w:sz w:val="20"/>
                <w:szCs w:val="20"/>
                <w:lang w:val="kk-KZ"/>
              </w:rPr>
            </w:pPr>
          </w:p>
        </w:tc>
        <w:tc>
          <w:tcPr>
            <w:tcW w:w="7376" w:type="dxa"/>
          </w:tcPr>
          <w:p w14:paraId="5126B89E" w14:textId="77777777" w:rsidR="005161B1" w:rsidRPr="003C6A1F" w:rsidRDefault="002367BB" w:rsidP="003C6A1F">
            <w:pPr>
              <w:tabs>
                <w:tab w:val="left" w:pos="1276"/>
              </w:tabs>
              <w:rPr>
                <w:b/>
                <w:sz w:val="20"/>
                <w:szCs w:val="20"/>
                <w:lang w:val="kk-KZ"/>
              </w:rPr>
            </w:pPr>
            <w:r>
              <w:rPr>
                <w:b/>
                <w:sz w:val="20"/>
                <w:szCs w:val="20"/>
                <w:lang w:val="kk-KZ"/>
              </w:rPr>
              <w:t>МӨЖ 4</w:t>
            </w:r>
            <w:r w:rsidR="005161B1" w:rsidRPr="00815186">
              <w:rPr>
                <w:bCs/>
                <w:sz w:val="20"/>
                <w:szCs w:val="20"/>
                <w:lang w:val="kk-KZ"/>
              </w:rPr>
              <w:t>.</w:t>
            </w:r>
            <w:r w:rsidR="003C6A1F" w:rsidRPr="00815186">
              <w:rPr>
                <w:bCs/>
                <w:sz w:val="20"/>
                <w:szCs w:val="20"/>
                <w:lang w:val="kk-KZ"/>
              </w:rPr>
              <w:t xml:space="preserve"> Интернет </w:t>
            </w:r>
            <w:proofErr w:type="spellStart"/>
            <w:r w:rsidR="003C6A1F" w:rsidRPr="00815186">
              <w:rPr>
                <w:bCs/>
                <w:sz w:val="20"/>
                <w:szCs w:val="20"/>
                <w:lang w:val="kk-KZ"/>
              </w:rPr>
              <w:t>ресурстерін</w:t>
            </w:r>
            <w:proofErr w:type="spellEnd"/>
            <w:r w:rsidR="003C6A1F" w:rsidRPr="00815186">
              <w:rPr>
                <w:bCs/>
                <w:sz w:val="20"/>
                <w:szCs w:val="20"/>
                <w:lang w:val="kk-KZ"/>
              </w:rPr>
              <w:t xml:space="preserve"> пайдаланып қашықтықтан оқыту сабағын құрастыру және түсіндіру.</w:t>
            </w:r>
          </w:p>
        </w:tc>
        <w:tc>
          <w:tcPr>
            <w:tcW w:w="852" w:type="dxa"/>
          </w:tcPr>
          <w:p w14:paraId="55856275" w14:textId="77777777" w:rsidR="005161B1" w:rsidRPr="002367BB" w:rsidRDefault="002367BB" w:rsidP="00941A7A">
            <w:pPr>
              <w:tabs>
                <w:tab w:val="left" w:pos="1276"/>
              </w:tabs>
              <w:jc w:val="center"/>
              <w:rPr>
                <w:sz w:val="20"/>
                <w:szCs w:val="20"/>
                <w:lang w:val="kk-KZ"/>
              </w:rPr>
            </w:pPr>
            <w:r>
              <w:rPr>
                <w:sz w:val="20"/>
                <w:szCs w:val="20"/>
                <w:lang w:val="kk-KZ"/>
              </w:rPr>
              <w:t>1</w:t>
            </w:r>
          </w:p>
        </w:tc>
        <w:tc>
          <w:tcPr>
            <w:tcW w:w="1001" w:type="dxa"/>
          </w:tcPr>
          <w:p w14:paraId="791F1345" w14:textId="3539905E" w:rsidR="005161B1" w:rsidRPr="00D82607" w:rsidRDefault="00F72F02" w:rsidP="00941A7A">
            <w:pPr>
              <w:tabs>
                <w:tab w:val="left" w:pos="1276"/>
              </w:tabs>
              <w:jc w:val="center"/>
              <w:rPr>
                <w:sz w:val="20"/>
                <w:szCs w:val="20"/>
                <w:lang w:val="kk-KZ"/>
              </w:rPr>
            </w:pPr>
            <w:r>
              <w:rPr>
                <w:sz w:val="20"/>
                <w:szCs w:val="20"/>
                <w:lang w:val="kk-KZ"/>
              </w:rPr>
              <w:t>20</w:t>
            </w:r>
          </w:p>
        </w:tc>
      </w:tr>
      <w:tr w:rsidR="00941A7A" w:rsidRPr="00B75BD3" w14:paraId="5D692974" w14:textId="77777777" w:rsidTr="00F72F02">
        <w:tc>
          <w:tcPr>
            <w:tcW w:w="9348" w:type="dxa"/>
            <w:gridSpan w:val="3"/>
          </w:tcPr>
          <w:p w14:paraId="1D483883" w14:textId="77777777" w:rsidR="00941A7A" w:rsidRPr="00B75BD3" w:rsidRDefault="006D1812" w:rsidP="00941A7A">
            <w:pPr>
              <w:tabs>
                <w:tab w:val="left" w:pos="1276"/>
              </w:tabs>
              <w:rPr>
                <w:b/>
                <w:sz w:val="20"/>
                <w:szCs w:val="20"/>
                <w:lang w:val="kk-KZ"/>
              </w:rPr>
            </w:pPr>
            <w:r w:rsidRPr="00D82607">
              <w:rPr>
                <w:b/>
                <w:sz w:val="20"/>
                <w:szCs w:val="20"/>
                <w:lang w:val="kk-KZ"/>
              </w:rPr>
              <w:t>Аралық бақылау</w:t>
            </w:r>
            <w:r w:rsidR="000E581D" w:rsidRPr="00D82607">
              <w:rPr>
                <w:b/>
                <w:sz w:val="20"/>
                <w:szCs w:val="20"/>
                <w:lang w:val="kk-KZ"/>
              </w:rPr>
              <w:t xml:space="preserve"> </w:t>
            </w:r>
            <w:r w:rsidR="00941A7A" w:rsidRPr="00D82607">
              <w:rPr>
                <w:b/>
                <w:sz w:val="20"/>
                <w:szCs w:val="20"/>
                <w:lang w:val="kk-KZ"/>
              </w:rPr>
              <w:t>2</w:t>
            </w:r>
          </w:p>
        </w:tc>
        <w:tc>
          <w:tcPr>
            <w:tcW w:w="1001" w:type="dxa"/>
          </w:tcPr>
          <w:p w14:paraId="76ACC75D" w14:textId="77777777" w:rsidR="00941A7A" w:rsidRPr="00B75BD3" w:rsidRDefault="00941A7A" w:rsidP="00941A7A">
            <w:pPr>
              <w:tabs>
                <w:tab w:val="left" w:pos="1276"/>
              </w:tabs>
              <w:jc w:val="center"/>
              <w:rPr>
                <w:b/>
                <w:sz w:val="20"/>
                <w:szCs w:val="20"/>
                <w:lang w:val="kk-KZ"/>
              </w:rPr>
            </w:pPr>
            <w:r w:rsidRPr="00B75BD3">
              <w:rPr>
                <w:b/>
                <w:sz w:val="20"/>
                <w:szCs w:val="20"/>
                <w:lang w:val="kk-KZ"/>
              </w:rPr>
              <w:t>100</w:t>
            </w:r>
          </w:p>
        </w:tc>
      </w:tr>
      <w:tr w:rsidR="00BA6437" w:rsidRPr="00B75BD3" w14:paraId="445D24FC" w14:textId="77777777" w:rsidTr="00F72F02">
        <w:tc>
          <w:tcPr>
            <w:tcW w:w="9348" w:type="dxa"/>
            <w:gridSpan w:val="3"/>
            <w:shd w:val="clear" w:color="auto" w:fill="FFFFFF" w:themeFill="background1"/>
          </w:tcPr>
          <w:p w14:paraId="26682BEC" w14:textId="77777777" w:rsidR="00941A7A" w:rsidRPr="00B75BD3" w:rsidRDefault="006D1812" w:rsidP="00941A7A">
            <w:pPr>
              <w:tabs>
                <w:tab w:val="left" w:pos="1276"/>
              </w:tabs>
              <w:rPr>
                <w:b/>
                <w:sz w:val="20"/>
                <w:szCs w:val="20"/>
                <w:lang w:val="kk-KZ"/>
              </w:rPr>
            </w:pPr>
            <w:r w:rsidRPr="00D82607">
              <w:rPr>
                <w:b/>
                <w:sz w:val="20"/>
                <w:szCs w:val="20"/>
                <w:lang w:val="kk-KZ"/>
              </w:rPr>
              <w:t>Қорытынды бақылау</w:t>
            </w:r>
            <w:r w:rsidR="00E4280D" w:rsidRPr="00B75BD3">
              <w:rPr>
                <w:b/>
                <w:sz w:val="20"/>
                <w:szCs w:val="20"/>
                <w:lang w:val="kk-KZ"/>
              </w:rPr>
              <w:t xml:space="preserve"> (</w:t>
            </w:r>
            <w:r w:rsidRPr="00D82607">
              <w:rPr>
                <w:b/>
                <w:sz w:val="20"/>
                <w:szCs w:val="20"/>
                <w:lang w:val="kk-KZ"/>
              </w:rPr>
              <w:t>емтиха</w:t>
            </w:r>
            <w:r w:rsidR="00E4280D" w:rsidRPr="00B75BD3">
              <w:rPr>
                <w:b/>
                <w:sz w:val="20"/>
                <w:szCs w:val="20"/>
                <w:lang w:val="kk-KZ"/>
              </w:rPr>
              <w:t>н)</w:t>
            </w:r>
          </w:p>
        </w:tc>
        <w:tc>
          <w:tcPr>
            <w:tcW w:w="1001" w:type="dxa"/>
            <w:shd w:val="clear" w:color="auto" w:fill="FFFFFF" w:themeFill="background1"/>
          </w:tcPr>
          <w:p w14:paraId="0569BBFA" w14:textId="77777777" w:rsidR="00941A7A" w:rsidRPr="00B75BD3" w:rsidRDefault="00941A7A" w:rsidP="00941A7A">
            <w:pPr>
              <w:tabs>
                <w:tab w:val="left" w:pos="1276"/>
              </w:tabs>
              <w:jc w:val="center"/>
              <w:rPr>
                <w:b/>
                <w:sz w:val="20"/>
                <w:szCs w:val="20"/>
                <w:lang w:val="kk-KZ"/>
              </w:rPr>
            </w:pPr>
            <w:r w:rsidRPr="00B75BD3">
              <w:rPr>
                <w:b/>
                <w:sz w:val="20"/>
                <w:szCs w:val="20"/>
                <w:lang w:val="kk-KZ"/>
              </w:rPr>
              <w:t>100</w:t>
            </w:r>
          </w:p>
        </w:tc>
      </w:tr>
      <w:tr w:rsidR="00BA6437" w:rsidRPr="00B75BD3" w14:paraId="53E6F9B7" w14:textId="77777777" w:rsidTr="00F72F02">
        <w:tc>
          <w:tcPr>
            <w:tcW w:w="9348" w:type="dxa"/>
            <w:gridSpan w:val="3"/>
            <w:shd w:val="clear" w:color="auto" w:fill="FFFFFF" w:themeFill="background1"/>
          </w:tcPr>
          <w:p w14:paraId="4460B61B" w14:textId="77777777" w:rsidR="004F3CB8" w:rsidRPr="00B75BD3" w:rsidRDefault="006D1812" w:rsidP="00941A7A">
            <w:pPr>
              <w:tabs>
                <w:tab w:val="left" w:pos="1276"/>
              </w:tabs>
              <w:rPr>
                <w:b/>
                <w:sz w:val="20"/>
                <w:szCs w:val="20"/>
                <w:lang w:val="kk-KZ"/>
              </w:rPr>
            </w:pPr>
            <w:r w:rsidRPr="00D82607">
              <w:rPr>
                <w:b/>
                <w:sz w:val="20"/>
                <w:szCs w:val="20"/>
                <w:lang w:val="kk-KZ"/>
              </w:rPr>
              <w:t xml:space="preserve">Пән үшін жиынтығы </w:t>
            </w:r>
          </w:p>
        </w:tc>
        <w:tc>
          <w:tcPr>
            <w:tcW w:w="1001" w:type="dxa"/>
            <w:shd w:val="clear" w:color="auto" w:fill="FFFFFF" w:themeFill="background1"/>
          </w:tcPr>
          <w:p w14:paraId="4D370C7D" w14:textId="74C2DAF2" w:rsidR="004F3CB8" w:rsidRPr="00B75BD3" w:rsidRDefault="00F72F02" w:rsidP="00941A7A">
            <w:pPr>
              <w:tabs>
                <w:tab w:val="left" w:pos="1276"/>
              </w:tabs>
              <w:jc w:val="center"/>
              <w:rPr>
                <w:b/>
                <w:sz w:val="20"/>
                <w:szCs w:val="20"/>
                <w:lang w:val="kk-KZ"/>
              </w:rPr>
            </w:pPr>
            <w:r>
              <w:rPr>
                <w:b/>
                <w:sz w:val="20"/>
                <w:szCs w:val="20"/>
                <w:lang w:val="kk-KZ"/>
              </w:rPr>
              <w:t>200</w:t>
            </w:r>
          </w:p>
        </w:tc>
      </w:tr>
    </w:tbl>
    <w:p w14:paraId="5F06C74E" w14:textId="77777777" w:rsidR="006422ED" w:rsidRPr="00B75BD3" w:rsidRDefault="006422ED" w:rsidP="00A44F44">
      <w:pPr>
        <w:tabs>
          <w:tab w:val="left" w:pos="1276"/>
        </w:tabs>
        <w:jc w:val="center"/>
        <w:rPr>
          <w:b/>
          <w:sz w:val="20"/>
          <w:szCs w:val="20"/>
          <w:lang w:val="kk-KZ"/>
        </w:rPr>
      </w:pPr>
    </w:p>
    <w:p w14:paraId="2218F5C5" w14:textId="77777777" w:rsidR="00A72D3C" w:rsidRPr="00B75BD3" w:rsidRDefault="00A72D3C">
      <w:pPr>
        <w:jc w:val="both"/>
        <w:rPr>
          <w:sz w:val="20"/>
          <w:szCs w:val="20"/>
          <w:lang w:val="kk-KZ"/>
        </w:rPr>
      </w:pPr>
    </w:p>
    <w:p w14:paraId="329958C4" w14:textId="77777777" w:rsidR="00D82607" w:rsidRPr="00E20F9B" w:rsidRDefault="00D82607" w:rsidP="00D82607">
      <w:pPr>
        <w:spacing w:after="120"/>
        <w:jc w:val="both"/>
        <w:rPr>
          <w:b/>
          <w:sz w:val="20"/>
          <w:szCs w:val="20"/>
          <w:lang w:val="kk-KZ"/>
        </w:rPr>
      </w:pPr>
      <w:r w:rsidRPr="00F27393">
        <w:rPr>
          <w:b/>
          <w:sz w:val="20"/>
          <w:szCs w:val="20"/>
          <w:lang w:val="kk-KZ"/>
        </w:rPr>
        <w:t>Декан     ________________________________</w:t>
      </w:r>
      <w:r w:rsidRPr="00E20F9B">
        <w:rPr>
          <w:b/>
          <w:sz w:val="20"/>
          <w:szCs w:val="20"/>
          <w:lang w:val="kk-KZ"/>
        </w:rPr>
        <w:t>___    Бейсен Н.</w:t>
      </w:r>
      <w:r>
        <w:rPr>
          <w:b/>
          <w:sz w:val="20"/>
          <w:szCs w:val="20"/>
          <w:lang w:val="kk-KZ"/>
        </w:rPr>
        <w:t>Ә., ф.-</w:t>
      </w:r>
      <w:proofErr w:type="spellStart"/>
      <w:r>
        <w:rPr>
          <w:b/>
          <w:sz w:val="20"/>
          <w:szCs w:val="20"/>
          <w:lang w:val="kk-KZ"/>
        </w:rPr>
        <w:t>м.ғ.к</w:t>
      </w:r>
      <w:proofErr w:type="spellEnd"/>
      <w:r>
        <w:rPr>
          <w:b/>
          <w:sz w:val="20"/>
          <w:szCs w:val="20"/>
          <w:lang w:val="kk-KZ"/>
        </w:rPr>
        <w:t>., профессор</w:t>
      </w:r>
    </w:p>
    <w:p w14:paraId="3FEF14A5" w14:textId="77777777" w:rsidR="00D82607" w:rsidRPr="00E20F9B" w:rsidRDefault="00D82607" w:rsidP="00D82607">
      <w:pPr>
        <w:spacing w:after="120"/>
        <w:rPr>
          <w:b/>
          <w:sz w:val="20"/>
          <w:szCs w:val="20"/>
          <w:lang w:val="kk-KZ"/>
        </w:rPr>
      </w:pPr>
    </w:p>
    <w:p w14:paraId="51F7D5AF" w14:textId="77777777" w:rsidR="00D82607" w:rsidRPr="00E20F9B" w:rsidRDefault="00D82607" w:rsidP="00D82607">
      <w:pPr>
        <w:spacing w:after="120"/>
        <w:rPr>
          <w:b/>
          <w:sz w:val="20"/>
          <w:szCs w:val="20"/>
          <w:lang w:val="kk-KZ"/>
        </w:rPr>
      </w:pPr>
      <w:proofErr w:type="spellStart"/>
      <w:r w:rsidRPr="00E20F9B">
        <w:rPr>
          <w:b/>
          <w:sz w:val="20"/>
          <w:szCs w:val="20"/>
          <w:lang w:val="kk-KZ"/>
        </w:rPr>
        <w:t>Oқыту</w:t>
      </w:r>
      <w:proofErr w:type="spellEnd"/>
      <w:r w:rsidRPr="00E20F9B">
        <w:rPr>
          <w:b/>
          <w:sz w:val="20"/>
          <w:szCs w:val="20"/>
          <w:lang w:val="kk-KZ"/>
        </w:rPr>
        <w:t xml:space="preserve"> және білім беру сапасы бойынша</w:t>
      </w:r>
    </w:p>
    <w:p w14:paraId="2BCD68F3" w14:textId="77777777" w:rsidR="00D82607" w:rsidRPr="00E20F9B" w:rsidRDefault="00D82607" w:rsidP="00D82607">
      <w:pPr>
        <w:spacing w:after="120"/>
        <w:rPr>
          <w:b/>
          <w:sz w:val="20"/>
          <w:szCs w:val="20"/>
          <w:lang w:val="kk-KZ"/>
        </w:rPr>
      </w:pPr>
      <w:r w:rsidRPr="00E20F9B">
        <w:rPr>
          <w:b/>
          <w:sz w:val="20"/>
          <w:szCs w:val="20"/>
          <w:lang w:val="kk-KZ"/>
        </w:rPr>
        <w:t xml:space="preserve">Академиялық комитетінің төрағасы__________    </w:t>
      </w:r>
      <w:proofErr w:type="spellStart"/>
      <w:r>
        <w:rPr>
          <w:b/>
          <w:sz w:val="20"/>
          <w:szCs w:val="20"/>
          <w:lang w:val="kk-KZ"/>
        </w:rPr>
        <w:t>Нурмуханова</w:t>
      </w:r>
      <w:proofErr w:type="spellEnd"/>
      <w:r>
        <w:rPr>
          <w:b/>
          <w:sz w:val="20"/>
          <w:szCs w:val="20"/>
          <w:lang w:val="kk-KZ"/>
        </w:rPr>
        <w:t xml:space="preserve"> А.З., </w:t>
      </w:r>
      <w:proofErr w:type="spellStart"/>
      <w:r>
        <w:rPr>
          <w:b/>
          <w:sz w:val="20"/>
          <w:szCs w:val="20"/>
          <w:lang w:val="kk-KZ"/>
        </w:rPr>
        <w:t>т.ғ.к</w:t>
      </w:r>
      <w:proofErr w:type="spellEnd"/>
      <w:r>
        <w:rPr>
          <w:b/>
          <w:sz w:val="20"/>
          <w:szCs w:val="20"/>
          <w:lang w:val="kk-KZ"/>
        </w:rPr>
        <w:t>., аға оқытушы</w:t>
      </w:r>
    </w:p>
    <w:p w14:paraId="02400BF8" w14:textId="77777777" w:rsidR="00D82607" w:rsidRPr="00E20F9B" w:rsidRDefault="00D82607" w:rsidP="00D82607">
      <w:pPr>
        <w:spacing w:after="120"/>
        <w:rPr>
          <w:b/>
          <w:sz w:val="20"/>
          <w:szCs w:val="20"/>
          <w:lang w:val="kk-KZ"/>
        </w:rPr>
      </w:pPr>
    </w:p>
    <w:p w14:paraId="6E17ECD4" w14:textId="77777777" w:rsidR="00D82607" w:rsidRPr="00E20F9B" w:rsidRDefault="00D82607" w:rsidP="00D82607">
      <w:pPr>
        <w:spacing w:after="120"/>
        <w:rPr>
          <w:b/>
          <w:sz w:val="20"/>
          <w:szCs w:val="20"/>
          <w:lang w:val="kk-KZ"/>
        </w:rPr>
      </w:pPr>
      <w:r>
        <w:rPr>
          <w:b/>
          <w:sz w:val="20"/>
          <w:szCs w:val="20"/>
          <w:lang w:val="kk-KZ"/>
        </w:rPr>
        <w:t>Кафедра меңгерушісі</w:t>
      </w:r>
      <w:r w:rsidRPr="003F2DC5">
        <w:rPr>
          <w:b/>
          <w:sz w:val="20"/>
          <w:szCs w:val="20"/>
        </w:rPr>
        <w:t xml:space="preserve"> _____________________</w:t>
      </w:r>
      <w:r w:rsidRPr="00E20F9B">
        <w:rPr>
          <w:b/>
          <w:sz w:val="20"/>
          <w:szCs w:val="20"/>
        </w:rPr>
        <w:t>_</w:t>
      </w:r>
      <w:r w:rsidRPr="003F2DC5">
        <w:rPr>
          <w:b/>
          <w:sz w:val="20"/>
          <w:szCs w:val="20"/>
        </w:rPr>
        <w:t>_</w:t>
      </w:r>
      <w:r>
        <w:rPr>
          <w:b/>
          <w:sz w:val="20"/>
          <w:szCs w:val="20"/>
          <w:lang w:val="kk-KZ"/>
        </w:rPr>
        <w:t xml:space="preserve">    </w:t>
      </w:r>
      <w:proofErr w:type="spellStart"/>
      <w:r>
        <w:rPr>
          <w:b/>
          <w:sz w:val="20"/>
          <w:szCs w:val="20"/>
          <w:lang w:val="kk-KZ"/>
        </w:rPr>
        <w:t>Коданова</w:t>
      </w:r>
      <w:proofErr w:type="spellEnd"/>
      <w:r>
        <w:rPr>
          <w:b/>
          <w:sz w:val="20"/>
          <w:szCs w:val="20"/>
          <w:lang w:val="kk-KZ"/>
        </w:rPr>
        <w:t xml:space="preserve"> С.К., ф.-</w:t>
      </w:r>
      <w:proofErr w:type="spellStart"/>
      <w:r>
        <w:rPr>
          <w:b/>
          <w:sz w:val="20"/>
          <w:szCs w:val="20"/>
          <w:lang w:val="kk-KZ"/>
        </w:rPr>
        <w:t>м.ғ.к</w:t>
      </w:r>
      <w:proofErr w:type="spellEnd"/>
      <w:r>
        <w:rPr>
          <w:b/>
          <w:sz w:val="20"/>
          <w:szCs w:val="20"/>
          <w:lang w:val="kk-KZ"/>
        </w:rPr>
        <w:t>., профессор</w:t>
      </w:r>
    </w:p>
    <w:p w14:paraId="26E562A7" w14:textId="77777777" w:rsidR="00D82607" w:rsidRPr="0006238E" w:rsidRDefault="00D82607" w:rsidP="00D82607">
      <w:pPr>
        <w:spacing w:after="120"/>
        <w:rPr>
          <w:b/>
          <w:sz w:val="20"/>
          <w:szCs w:val="20"/>
        </w:rPr>
      </w:pPr>
    </w:p>
    <w:p w14:paraId="49065EC9" w14:textId="32133CE5" w:rsidR="00206E46" w:rsidRPr="002246A3" w:rsidRDefault="00D82607" w:rsidP="00023C10">
      <w:pPr>
        <w:spacing w:after="120"/>
        <w:rPr>
          <w:sz w:val="20"/>
          <w:szCs w:val="20"/>
          <w:lang w:val="kk-KZ"/>
        </w:rPr>
      </w:pPr>
      <w:r>
        <w:rPr>
          <w:b/>
          <w:sz w:val="20"/>
          <w:szCs w:val="20"/>
          <w:lang w:val="kk-KZ"/>
        </w:rPr>
        <w:t>Дәріскер</w:t>
      </w:r>
      <w:r w:rsidRPr="0006238E">
        <w:rPr>
          <w:b/>
          <w:sz w:val="20"/>
          <w:szCs w:val="20"/>
          <w:lang w:val="kk-KZ"/>
        </w:rPr>
        <w:t xml:space="preserve"> ___________________________________</w:t>
      </w:r>
      <w:r>
        <w:rPr>
          <w:b/>
          <w:sz w:val="20"/>
          <w:szCs w:val="20"/>
          <w:lang w:val="kk-KZ"/>
        </w:rPr>
        <w:t xml:space="preserve">  </w:t>
      </w:r>
      <w:r w:rsidR="002246A3">
        <w:rPr>
          <w:b/>
          <w:sz w:val="20"/>
          <w:szCs w:val="20"/>
          <w:lang w:val="kk-KZ"/>
        </w:rPr>
        <w:t>Исаева Г.Б</w:t>
      </w:r>
      <w:r>
        <w:rPr>
          <w:b/>
          <w:sz w:val="20"/>
          <w:szCs w:val="20"/>
          <w:lang w:val="kk-KZ"/>
        </w:rPr>
        <w:t xml:space="preserve">., </w:t>
      </w:r>
      <w:proofErr w:type="spellStart"/>
      <w:r w:rsidR="002246A3">
        <w:rPr>
          <w:b/>
          <w:sz w:val="20"/>
          <w:szCs w:val="20"/>
          <w:lang w:val="kk-KZ"/>
        </w:rPr>
        <w:t>п.ғ.к</w:t>
      </w:r>
      <w:proofErr w:type="spellEnd"/>
      <w:r>
        <w:rPr>
          <w:b/>
          <w:sz w:val="20"/>
          <w:szCs w:val="20"/>
        </w:rPr>
        <w:t xml:space="preserve">, </w:t>
      </w:r>
      <w:proofErr w:type="spellStart"/>
      <w:r w:rsidR="002246A3">
        <w:rPr>
          <w:b/>
          <w:sz w:val="20"/>
          <w:szCs w:val="20"/>
          <w:lang w:val="kk-KZ"/>
        </w:rPr>
        <w:t>қауым.профессор</w:t>
      </w:r>
      <w:proofErr w:type="spellEnd"/>
      <w:r w:rsidR="002246A3">
        <w:rPr>
          <w:b/>
          <w:sz w:val="20"/>
          <w:szCs w:val="20"/>
          <w:lang w:val="kk-KZ"/>
        </w:rPr>
        <w:t xml:space="preserve"> </w:t>
      </w:r>
      <w:proofErr w:type="spellStart"/>
      <w:r w:rsidR="002246A3">
        <w:rPr>
          <w:b/>
          <w:sz w:val="20"/>
          <w:szCs w:val="20"/>
          <w:lang w:val="kk-KZ"/>
        </w:rPr>
        <w:t>м.а</w:t>
      </w:r>
      <w:proofErr w:type="spellEnd"/>
    </w:p>
    <w:p w14:paraId="146F0EC1" w14:textId="77777777" w:rsidR="00206E46" w:rsidRPr="00BE1258" w:rsidRDefault="00206E46">
      <w:pPr>
        <w:rPr>
          <w:sz w:val="20"/>
          <w:szCs w:val="20"/>
          <w:lang w:val="kk-KZ"/>
        </w:rPr>
      </w:pPr>
    </w:p>
    <w:p w14:paraId="0395AB67" w14:textId="77777777" w:rsidR="004947F8" w:rsidRPr="00BE1258" w:rsidRDefault="004947F8">
      <w:pPr>
        <w:rPr>
          <w:sz w:val="20"/>
          <w:szCs w:val="20"/>
          <w:lang w:val="kk-KZ"/>
        </w:rPr>
        <w:sectPr w:rsidR="004947F8" w:rsidRPr="00BE1258" w:rsidSect="00C055D3">
          <w:pgSz w:w="11906" w:h="16838"/>
          <w:pgMar w:top="568" w:right="850" w:bottom="1418" w:left="1701" w:header="708" w:footer="708" w:gutter="0"/>
          <w:pgNumType w:start="1"/>
          <w:cols w:space="720"/>
        </w:sectPr>
      </w:pPr>
    </w:p>
    <w:p w14:paraId="1FDD451E" w14:textId="77777777" w:rsidR="0090036D" w:rsidRPr="00BE1258" w:rsidRDefault="0090036D" w:rsidP="6684806F">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lastRenderedPageBreak/>
        <w:t>Ж</w:t>
      </w:r>
      <w:r w:rsidR="7F8F934D" w:rsidRPr="00BE1258">
        <w:rPr>
          <w:rStyle w:val="normaltextrun"/>
          <w:b/>
          <w:bCs/>
          <w:sz w:val="20"/>
          <w:szCs w:val="20"/>
          <w:lang w:val="kk-KZ"/>
        </w:rPr>
        <w:t xml:space="preserve">ИЫНТЫҚ БАҒАЛАУ </w:t>
      </w:r>
      <w:r w:rsidR="00672AE4" w:rsidRPr="00BE1258">
        <w:rPr>
          <w:rStyle w:val="normaltextrun"/>
          <w:b/>
          <w:bCs/>
          <w:sz w:val="20"/>
          <w:szCs w:val="20"/>
          <w:lang w:val="kk-KZ"/>
        </w:rPr>
        <w:t>РУБРИКАТОРЫ</w:t>
      </w:r>
    </w:p>
    <w:p w14:paraId="06B15A4E" w14:textId="77777777" w:rsidR="0090036D" w:rsidRPr="00BE1258" w:rsidRDefault="0090036D" w:rsidP="6684806F">
      <w:pPr>
        <w:pStyle w:val="paragraph"/>
        <w:spacing w:before="0" w:beforeAutospacing="0" w:after="0" w:afterAutospacing="0"/>
        <w:jc w:val="center"/>
        <w:textAlignment w:val="baseline"/>
        <w:rPr>
          <w:rStyle w:val="normaltextrun"/>
          <w:b/>
          <w:bCs/>
          <w:sz w:val="20"/>
          <w:szCs w:val="20"/>
          <w:lang w:val="kk-KZ"/>
        </w:rPr>
      </w:pPr>
      <w:r w:rsidRPr="00BE1258">
        <w:rPr>
          <w:rStyle w:val="normaltextrun"/>
          <w:b/>
          <w:bCs/>
          <w:sz w:val="20"/>
          <w:szCs w:val="20"/>
          <w:lang w:val="kk-KZ"/>
        </w:rPr>
        <w:t xml:space="preserve">ОҚУ НӘТИЖЕЛЕРІН БАҒАЛАУ </w:t>
      </w:r>
      <w:r w:rsidR="4CCEF57A" w:rsidRPr="00BE1258">
        <w:rPr>
          <w:rStyle w:val="normaltextrun"/>
          <w:b/>
          <w:bCs/>
          <w:sz w:val="20"/>
          <w:szCs w:val="20"/>
          <w:lang w:val="kk-KZ"/>
        </w:rPr>
        <w:t>КРИТЕРИЙЛЕРІ</w:t>
      </w:r>
    </w:p>
    <w:p w14:paraId="5CE223F9" w14:textId="77777777" w:rsidR="004947F8" w:rsidRPr="00BE1258" w:rsidRDefault="004947F8" w:rsidP="004947F8">
      <w:pPr>
        <w:pStyle w:val="paragraph"/>
        <w:spacing w:before="0" w:beforeAutospacing="0" w:after="0" w:afterAutospacing="0"/>
        <w:jc w:val="center"/>
        <w:textAlignment w:val="baseline"/>
        <w:rPr>
          <w:sz w:val="20"/>
          <w:szCs w:val="20"/>
          <w:lang w:val="kk-KZ"/>
        </w:rPr>
      </w:pPr>
      <w:r w:rsidRPr="00BE1258">
        <w:rPr>
          <w:rStyle w:val="eop"/>
          <w:sz w:val="20"/>
          <w:szCs w:val="20"/>
          <w:lang w:val="kk-KZ"/>
        </w:rPr>
        <w:t> </w:t>
      </w:r>
    </w:p>
    <w:p w14:paraId="6A8AE5CA" w14:textId="77777777" w:rsidR="004947F8" w:rsidRPr="00BE1258" w:rsidRDefault="004947F8" w:rsidP="004947F8">
      <w:pPr>
        <w:pStyle w:val="paragraph"/>
        <w:spacing w:before="0" w:beforeAutospacing="0" w:after="0" w:afterAutospacing="0"/>
        <w:jc w:val="center"/>
        <w:textAlignment w:val="baseline"/>
        <w:rPr>
          <w:sz w:val="20"/>
          <w:szCs w:val="20"/>
          <w:lang w:val="kk-KZ"/>
        </w:rPr>
      </w:pPr>
      <w:r w:rsidRPr="00BE1258">
        <w:rPr>
          <w:rStyle w:val="normaltextrun"/>
          <w:b/>
          <w:bCs/>
          <w:color w:val="FF0000"/>
          <w:sz w:val="20"/>
          <w:szCs w:val="20"/>
          <w:lang w:val="kk-KZ"/>
        </w:rPr>
        <w:t> </w:t>
      </w:r>
      <w:r w:rsidRPr="00BE1258">
        <w:rPr>
          <w:rStyle w:val="normaltextrun"/>
          <w:color w:val="FF0000"/>
          <w:sz w:val="20"/>
          <w:szCs w:val="20"/>
          <w:lang w:val="kk-KZ"/>
        </w:rPr>
        <w:t> </w:t>
      </w:r>
      <w:r w:rsidRPr="00BE1258">
        <w:rPr>
          <w:rStyle w:val="eop"/>
          <w:color w:val="FF0000"/>
          <w:sz w:val="20"/>
          <w:szCs w:val="20"/>
          <w:lang w:val="kk-KZ"/>
        </w:rPr>
        <w:t> </w:t>
      </w:r>
    </w:p>
    <w:p w14:paraId="6D9E6A85" w14:textId="77777777" w:rsidR="00A52D1B" w:rsidRPr="00672994" w:rsidRDefault="00A52D1B" w:rsidP="00A52D1B">
      <w:pPr>
        <w:pStyle w:val="paragraph"/>
        <w:spacing w:before="0" w:beforeAutospacing="0" w:after="0" w:afterAutospacing="0"/>
        <w:textAlignment w:val="baseline"/>
        <w:rPr>
          <w:sz w:val="20"/>
          <w:szCs w:val="20"/>
          <w:lang w:val="kk-KZ"/>
        </w:rPr>
      </w:pPr>
      <w:r w:rsidRPr="00A52D1B">
        <w:rPr>
          <w:b/>
          <w:sz w:val="20"/>
          <w:szCs w:val="20"/>
          <w:lang w:val="kk-KZ"/>
        </w:rPr>
        <w:t>«Бағдарламалау ортасын</w:t>
      </w:r>
      <w:r w:rsidR="00CA1EA2">
        <w:rPr>
          <w:b/>
          <w:sz w:val="20"/>
          <w:szCs w:val="20"/>
          <w:lang w:val="kk-KZ"/>
        </w:rPr>
        <w:t>ың</w:t>
      </w:r>
      <w:r w:rsidRPr="00A52D1B">
        <w:rPr>
          <w:b/>
          <w:sz w:val="20"/>
          <w:szCs w:val="20"/>
          <w:lang w:val="kk-KZ"/>
        </w:rPr>
        <w:t xml:space="preserve"> қарапайым </w:t>
      </w:r>
      <w:r w:rsidR="00CA1EA2">
        <w:rPr>
          <w:b/>
          <w:sz w:val="20"/>
          <w:szCs w:val="20"/>
          <w:lang w:val="kk-KZ"/>
        </w:rPr>
        <w:t>элементтері</w:t>
      </w:r>
      <w:r w:rsidRPr="00A52D1B">
        <w:rPr>
          <w:b/>
          <w:sz w:val="20"/>
          <w:szCs w:val="20"/>
          <w:lang w:val="kk-KZ"/>
        </w:rPr>
        <w:t>»</w:t>
      </w:r>
      <w:r w:rsidRPr="00672994">
        <w:rPr>
          <w:rStyle w:val="normaltextrun"/>
          <w:b/>
          <w:bCs/>
          <w:color w:val="0070C0"/>
          <w:sz w:val="20"/>
          <w:szCs w:val="20"/>
          <w:lang w:val="kk-KZ"/>
        </w:rPr>
        <w:t>(</w:t>
      </w:r>
      <w:r w:rsidRPr="00BE1258">
        <w:rPr>
          <w:rStyle w:val="normaltextrun"/>
          <w:b/>
          <w:bCs/>
          <w:color w:val="0070C0"/>
          <w:sz w:val="20"/>
          <w:szCs w:val="20"/>
          <w:lang w:val="kk-KZ"/>
        </w:rPr>
        <w:t>АБ</w:t>
      </w:r>
      <w:r w:rsidR="00CA1EA2">
        <w:rPr>
          <w:rStyle w:val="normaltextrun"/>
          <w:b/>
          <w:bCs/>
          <w:color w:val="0070C0"/>
          <w:sz w:val="20"/>
          <w:szCs w:val="20"/>
          <w:lang w:val="kk-KZ"/>
        </w:rPr>
        <w:t xml:space="preserve">1  </w:t>
      </w:r>
      <w:r w:rsidRPr="00672994">
        <w:rPr>
          <w:rStyle w:val="normaltextrun"/>
          <w:b/>
          <w:bCs/>
          <w:color w:val="0070C0"/>
          <w:sz w:val="20"/>
          <w:szCs w:val="20"/>
          <w:lang w:val="kk-KZ"/>
        </w:rPr>
        <w:t>100%</w:t>
      </w:r>
      <w:r w:rsidRPr="00BE1258">
        <w:rPr>
          <w:rStyle w:val="normaltextrun"/>
          <w:b/>
          <w:bCs/>
          <w:color w:val="0070C0"/>
          <w:sz w:val="20"/>
          <w:szCs w:val="20"/>
          <w:lang w:val="kk-KZ"/>
        </w:rPr>
        <w:t>-ның</w:t>
      </w:r>
      <w:r w:rsidRPr="00672994">
        <w:rPr>
          <w:rStyle w:val="normaltextrun"/>
          <w:b/>
          <w:bCs/>
          <w:color w:val="0070C0"/>
          <w:sz w:val="20"/>
          <w:szCs w:val="20"/>
          <w:lang w:val="kk-KZ"/>
        </w:rPr>
        <w:t xml:space="preserve"> 25%)</w:t>
      </w:r>
      <w:r w:rsidRPr="00672994">
        <w:rPr>
          <w:rStyle w:val="normaltextrun"/>
          <w:sz w:val="20"/>
          <w:szCs w:val="20"/>
          <w:lang w:val="kk-KZ"/>
        </w:rPr>
        <w:t> </w:t>
      </w:r>
      <w:r w:rsidRPr="00672994">
        <w:rPr>
          <w:rStyle w:val="eop"/>
          <w:sz w:val="20"/>
          <w:szCs w:val="20"/>
          <w:lang w:val="kk-KZ"/>
        </w:rPr>
        <w:t> </w:t>
      </w:r>
    </w:p>
    <w:p w14:paraId="71695EFC" w14:textId="77777777" w:rsidR="004947F8" w:rsidRPr="00BE1258" w:rsidRDefault="004947F8" w:rsidP="004947F8">
      <w:pPr>
        <w:pStyle w:val="paragraph"/>
        <w:spacing w:before="0" w:beforeAutospacing="0" w:after="0" w:afterAutospacing="0"/>
        <w:textAlignment w:val="baseline"/>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97"/>
        <w:gridCol w:w="3441"/>
        <w:gridCol w:w="3259"/>
        <w:gridCol w:w="3401"/>
        <w:gridCol w:w="3506"/>
      </w:tblGrid>
      <w:tr w:rsidR="004947F8" w:rsidRPr="00BE1258" w14:paraId="0619542D" w14:textId="77777777" w:rsidTr="00054F78">
        <w:trPr>
          <w:trHeight w:val="300"/>
        </w:trPr>
        <w:tc>
          <w:tcPr>
            <w:tcW w:w="583"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26DCE53" w14:textId="77777777" w:rsidR="004947F8" w:rsidRPr="00BE1258" w:rsidRDefault="004947F8" w:rsidP="00D82607">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Критерий</w:t>
            </w:r>
            <w:r w:rsidR="002A5F34"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117"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9912BD4" w14:textId="77777777" w:rsidR="004947F8" w:rsidRPr="00BE1258" w:rsidRDefault="004947F8" w:rsidP="00D82607">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002A5F34"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514B5096" w14:textId="77777777" w:rsidR="004947F8" w:rsidRPr="00BB3E98" w:rsidRDefault="002A5F34" w:rsidP="00D82607">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004947F8" w:rsidRPr="00BE1258">
              <w:rPr>
                <w:rStyle w:val="normaltextrun"/>
                <w:b/>
                <w:bCs/>
                <w:sz w:val="20"/>
                <w:szCs w:val="20"/>
              </w:rPr>
              <w:t>акс</w:t>
            </w:r>
            <w:proofErr w:type="spellEnd"/>
            <w:r w:rsidR="004947F8" w:rsidRPr="00BE1258">
              <w:rPr>
                <w:rStyle w:val="normaltextrun"/>
                <w:b/>
                <w:bCs/>
                <w:sz w:val="20"/>
                <w:szCs w:val="20"/>
              </w:rPr>
              <w:t xml:space="preserve">. </w:t>
            </w:r>
            <w:r w:rsidRPr="00BE1258">
              <w:rPr>
                <w:rStyle w:val="normaltextrun"/>
                <w:b/>
                <w:bCs/>
                <w:sz w:val="20"/>
                <w:szCs w:val="20"/>
                <w:lang w:val="kk-KZ"/>
              </w:rPr>
              <w:t>салмағы</w:t>
            </w:r>
            <w:r w:rsidR="004947F8" w:rsidRPr="00BE1258">
              <w:rPr>
                <w:rStyle w:val="eop"/>
                <w:sz w:val="20"/>
                <w:szCs w:val="20"/>
              </w:rPr>
              <w:t> </w:t>
            </w:r>
            <w:r w:rsidR="00BB3E98">
              <w:rPr>
                <w:rStyle w:val="eop"/>
                <w:sz w:val="20"/>
                <w:szCs w:val="20"/>
                <w:lang w:val="kk-KZ"/>
              </w:rPr>
              <w:t>(90-100)</w:t>
            </w:r>
          </w:p>
        </w:tc>
        <w:tc>
          <w:tcPr>
            <w:tcW w:w="105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15F6BF9" w14:textId="77777777" w:rsidR="004947F8" w:rsidRPr="00BE1258" w:rsidRDefault="004947F8" w:rsidP="00D82607">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002A5F34"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54BE155C" w14:textId="77777777" w:rsidR="004947F8" w:rsidRPr="00A967CC" w:rsidRDefault="002A5F34" w:rsidP="00D82607">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proofErr w:type="gramStart"/>
            <w:r w:rsidRPr="00BE1258">
              <w:rPr>
                <w:rStyle w:val="normaltextrun"/>
                <w:b/>
                <w:bCs/>
                <w:sz w:val="20"/>
                <w:szCs w:val="20"/>
                <w:lang w:val="kk-KZ"/>
              </w:rPr>
              <w:t>салмағы</w:t>
            </w:r>
            <w:r w:rsidRPr="00BE1258">
              <w:rPr>
                <w:rStyle w:val="eop"/>
                <w:sz w:val="20"/>
                <w:szCs w:val="20"/>
              </w:rPr>
              <w:t> </w:t>
            </w:r>
            <w:r w:rsidR="00A967CC">
              <w:rPr>
                <w:rStyle w:val="eop"/>
                <w:sz w:val="20"/>
                <w:szCs w:val="20"/>
                <w:lang w:val="kk-KZ"/>
              </w:rPr>
              <w:t xml:space="preserve"> (</w:t>
            </w:r>
            <w:proofErr w:type="gramEnd"/>
            <w:r w:rsidR="00A967CC">
              <w:rPr>
                <w:rStyle w:val="eop"/>
                <w:sz w:val="20"/>
                <w:szCs w:val="20"/>
                <w:lang w:val="kk-KZ"/>
              </w:rPr>
              <w:t>75-89)</w:t>
            </w:r>
          </w:p>
        </w:tc>
        <w:tc>
          <w:tcPr>
            <w:tcW w:w="1104"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464576" w14:textId="77777777" w:rsidR="004947F8" w:rsidRPr="00BE1258" w:rsidRDefault="004947F8" w:rsidP="00D82607">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002A5F34"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71E38DF1" w14:textId="77777777" w:rsidR="004947F8" w:rsidRPr="00A967CC" w:rsidRDefault="002A5F34" w:rsidP="00D82607">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sidR="00A967CC">
              <w:rPr>
                <w:rStyle w:val="eop"/>
                <w:sz w:val="20"/>
                <w:szCs w:val="20"/>
                <w:lang w:val="kk-KZ"/>
              </w:rPr>
              <w:t>(50-70)</w:t>
            </w:r>
          </w:p>
        </w:tc>
        <w:tc>
          <w:tcPr>
            <w:tcW w:w="1138" w:type="pct"/>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C93ABB" w14:textId="77777777" w:rsidR="004947F8" w:rsidRPr="00BE1258" w:rsidRDefault="004947F8" w:rsidP="00D82607">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002A5F34"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5FDEEC3A" w14:textId="77777777" w:rsidR="004947F8" w:rsidRPr="00A967CC" w:rsidRDefault="002A5F34" w:rsidP="00D82607">
            <w:pPr>
              <w:pStyle w:val="paragraph"/>
              <w:spacing w:before="0" w:beforeAutospacing="0" w:after="0" w:afterAutospacing="0"/>
              <w:ind w:left="57"/>
              <w:textAlignment w:val="baseline"/>
              <w:rPr>
                <w:sz w:val="20"/>
                <w:szCs w:val="20"/>
                <w:lang w:val="kk-KZ"/>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r w:rsidR="00A967CC">
              <w:rPr>
                <w:rStyle w:val="eop"/>
                <w:sz w:val="20"/>
                <w:szCs w:val="20"/>
                <w:lang w:val="kk-KZ"/>
              </w:rPr>
              <w:t>(0-49)</w:t>
            </w:r>
          </w:p>
        </w:tc>
      </w:tr>
      <w:tr w:rsidR="004947F8" w:rsidRPr="00ED052B" w14:paraId="54A48E6A" w14:textId="77777777" w:rsidTr="00054F78">
        <w:trPr>
          <w:trHeight w:val="300"/>
        </w:trPr>
        <w:tc>
          <w:tcPr>
            <w:tcW w:w="583" w:type="pct"/>
            <w:tcBorders>
              <w:top w:val="single" w:sz="6" w:space="0" w:color="auto"/>
              <w:left w:val="single" w:sz="6" w:space="0" w:color="auto"/>
              <w:bottom w:val="single" w:sz="6" w:space="0" w:color="auto"/>
              <w:right w:val="single" w:sz="6" w:space="0" w:color="auto"/>
            </w:tcBorders>
            <w:hideMark/>
          </w:tcPr>
          <w:p w14:paraId="14BEF36E" w14:textId="77777777" w:rsidR="004947F8" w:rsidRPr="00BE1258" w:rsidRDefault="00BB3E98" w:rsidP="00D82607">
            <w:pPr>
              <w:pStyle w:val="paragraph"/>
              <w:spacing w:before="0" w:beforeAutospacing="0" w:after="0" w:afterAutospacing="0"/>
              <w:ind w:left="57"/>
              <w:textAlignment w:val="baseline"/>
              <w:rPr>
                <w:sz w:val="20"/>
                <w:szCs w:val="20"/>
              </w:rPr>
            </w:pPr>
            <w:proofErr w:type="spellStart"/>
            <w:r w:rsidRPr="00BB3E98">
              <w:rPr>
                <w:spacing w:val="1"/>
                <w:sz w:val="20"/>
                <w:szCs w:val="20"/>
                <w:lang w:val="kk-KZ"/>
              </w:rPr>
              <w:t>Delphi</w:t>
            </w:r>
            <w:proofErr w:type="spellEnd"/>
            <w:r w:rsidRPr="00BB3E98">
              <w:rPr>
                <w:spacing w:val="1"/>
                <w:sz w:val="20"/>
                <w:szCs w:val="20"/>
                <w:lang w:val="kk-KZ"/>
              </w:rPr>
              <w:t xml:space="preserve"> </w:t>
            </w:r>
            <w:r w:rsidRPr="00ED052B">
              <w:rPr>
                <w:spacing w:val="1"/>
                <w:sz w:val="22"/>
                <w:lang w:val="kk-KZ"/>
              </w:rPr>
              <w:t xml:space="preserve">бағдарламалау </w:t>
            </w:r>
            <w:r w:rsidRPr="00BE1258">
              <w:rPr>
                <w:sz w:val="20"/>
                <w:szCs w:val="20"/>
                <w:lang w:val="kk-KZ"/>
              </w:rPr>
              <w:t>жүйесінің</w:t>
            </w:r>
            <w:r>
              <w:rPr>
                <w:sz w:val="20"/>
                <w:szCs w:val="20"/>
                <w:lang w:val="kk-KZ"/>
              </w:rPr>
              <w:t xml:space="preserve"> қарапайым элементтерін білу</w:t>
            </w:r>
          </w:p>
        </w:tc>
        <w:tc>
          <w:tcPr>
            <w:tcW w:w="1117" w:type="pct"/>
            <w:tcBorders>
              <w:top w:val="single" w:sz="6" w:space="0" w:color="auto"/>
              <w:left w:val="single" w:sz="6" w:space="0" w:color="auto"/>
              <w:bottom w:val="single" w:sz="6" w:space="0" w:color="auto"/>
              <w:right w:val="single" w:sz="6" w:space="0" w:color="auto"/>
            </w:tcBorders>
            <w:hideMark/>
          </w:tcPr>
          <w:p w14:paraId="7C8D7576" w14:textId="77777777" w:rsidR="004947F8" w:rsidRDefault="00BB3E98" w:rsidP="00D82607">
            <w:pPr>
              <w:pStyle w:val="paragraph"/>
              <w:spacing w:before="0" w:beforeAutospacing="0" w:after="0" w:afterAutospacing="0"/>
              <w:ind w:left="57"/>
              <w:textAlignment w:val="baseline"/>
              <w:rPr>
                <w:sz w:val="20"/>
                <w:szCs w:val="20"/>
                <w:lang w:val="kk-KZ"/>
              </w:rPr>
            </w:pPr>
            <w:proofErr w:type="spellStart"/>
            <w:r w:rsidRPr="00BB3E98">
              <w:rPr>
                <w:spacing w:val="1"/>
                <w:sz w:val="20"/>
                <w:szCs w:val="20"/>
                <w:lang w:val="kk-KZ"/>
              </w:rPr>
              <w:t>Delphi</w:t>
            </w:r>
            <w:proofErr w:type="spellEnd"/>
            <w:r w:rsidRPr="00BB3E98">
              <w:rPr>
                <w:spacing w:val="1"/>
                <w:sz w:val="20"/>
                <w:szCs w:val="20"/>
                <w:lang w:val="kk-KZ"/>
              </w:rPr>
              <w:t xml:space="preserve"> бағдарламалау </w:t>
            </w:r>
            <w:r w:rsidR="00CA1EA2" w:rsidRPr="00BB3E98">
              <w:rPr>
                <w:sz w:val="20"/>
                <w:szCs w:val="20"/>
                <w:lang w:val="kk-KZ"/>
              </w:rPr>
              <w:t xml:space="preserve">жүйесінің құрылымын, ортаның элементтерін және операторларын </w:t>
            </w:r>
            <w:r w:rsidR="00ED052B">
              <w:rPr>
                <w:sz w:val="20"/>
                <w:szCs w:val="20"/>
                <w:lang w:val="kk-KZ"/>
              </w:rPr>
              <w:t>қатесіз орындайды.</w:t>
            </w:r>
          </w:p>
          <w:p w14:paraId="59E01A0A" w14:textId="77777777" w:rsidR="00CA1EA2" w:rsidRPr="00672994" w:rsidRDefault="00CA1EA2" w:rsidP="00D82607">
            <w:pPr>
              <w:pStyle w:val="paragraph"/>
              <w:spacing w:before="0" w:beforeAutospacing="0" w:after="0" w:afterAutospacing="0"/>
              <w:ind w:left="57"/>
              <w:textAlignment w:val="baseline"/>
              <w:rPr>
                <w:sz w:val="20"/>
                <w:szCs w:val="20"/>
                <w:lang w:val="kk-KZ"/>
              </w:rPr>
            </w:pPr>
          </w:p>
        </w:tc>
        <w:tc>
          <w:tcPr>
            <w:tcW w:w="1058" w:type="pct"/>
            <w:tcBorders>
              <w:top w:val="single" w:sz="6" w:space="0" w:color="auto"/>
              <w:left w:val="single" w:sz="6" w:space="0" w:color="auto"/>
              <w:bottom w:val="single" w:sz="6" w:space="0" w:color="auto"/>
              <w:right w:val="single" w:sz="6" w:space="0" w:color="auto"/>
            </w:tcBorders>
            <w:hideMark/>
          </w:tcPr>
          <w:p w14:paraId="0553DA50" w14:textId="77777777" w:rsidR="004947F8" w:rsidRPr="00BB3E98" w:rsidRDefault="004947F8" w:rsidP="00D82607">
            <w:pPr>
              <w:pStyle w:val="paragraph"/>
              <w:spacing w:before="0" w:beforeAutospacing="0" w:after="0" w:afterAutospacing="0"/>
              <w:ind w:left="57"/>
              <w:textAlignment w:val="baseline"/>
              <w:rPr>
                <w:sz w:val="20"/>
                <w:szCs w:val="20"/>
                <w:lang w:val="kk-KZ"/>
              </w:rPr>
            </w:pPr>
            <w:r w:rsidRPr="00BB3E98">
              <w:rPr>
                <w:rStyle w:val="normaltextrun"/>
                <w:b/>
                <w:bCs/>
                <w:sz w:val="20"/>
                <w:szCs w:val="20"/>
                <w:lang w:val="kk-KZ"/>
              </w:rPr>
              <w:t> </w:t>
            </w:r>
            <w:r w:rsidRPr="00BB3E98">
              <w:rPr>
                <w:rStyle w:val="normaltextrun"/>
                <w:sz w:val="20"/>
                <w:szCs w:val="20"/>
                <w:lang w:val="kk-KZ"/>
              </w:rPr>
              <w:t> </w:t>
            </w:r>
            <w:proofErr w:type="spellStart"/>
            <w:r w:rsidR="00BB3E98" w:rsidRPr="00BB3E98">
              <w:rPr>
                <w:spacing w:val="1"/>
                <w:sz w:val="20"/>
                <w:szCs w:val="20"/>
                <w:lang w:val="kk-KZ"/>
              </w:rPr>
              <w:t>Delphi</w:t>
            </w:r>
            <w:proofErr w:type="spellEnd"/>
            <w:r w:rsidR="00BB3E98" w:rsidRPr="00BB3E98">
              <w:rPr>
                <w:spacing w:val="1"/>
                <w:sz w:val="20"/>
                <w:szCs w:val="20"/>
                <w:lang w:val="kk-KZ"/>
              </w:rPr>
              <w:t xml:space="preserve"> бағдарламалау </w:t>
            </w:r>
            <w:r w:rsidR="00BB3E98" w:rsidRPr="00BB3E98">
              <w:rPr>
                <w:sz w:val="20"/>
                <w:szCs w:val="20"/>
                <w:lang w:val="kk-KZ"/>
              </w:rPr>
              <w:t>жүйесінің құрылымын</w:t>
            </w:r>
            <w:r w:rsidR="00ED052B">
              <w:rPr>
                <w:sz w:val="20"/>
                <w:szCs w:val="20"/>
                <w:lang w:val="kk-KZ"/>
              </w:rPr>
              <w:t xml:space="preserve"> жақсы біледі</w:t>
            </w:r>
            <w:r w:rsidR="00BB3E98" w:rsidRPr="00BB3E98">
              <w:rPr>
                <w:sz w:val="20"/>
                <w:szCs w:val="20"/>
                <w:lang w:val="kk-KZ"/>
              </w:rPr>
              <w:t xml:space="preserve">, ортаның элементтерін және операторларын </w:t>
            </w:r>
            <w:r w:rsidR="00ED052B">
              <w:rPr>
                <w:sz w:val="20"/>
                <w:szCs w:val="20"/>
                <w:lang w:val="kk-KZ"/>
              </w:rPr>
              <w:t>жазуда қателер жібереді</w:t>
            </w:r>
            <w:r w:rsidR="00BB3E98" w:rsidRPr="00BB3E98">
              <w:rPr>
                <w:sz w:val="20"/>
                <w:szCs w:val="20"/>
                <w:lang w:val="kk-KZ"/>
              </w:rPr>
              <w:t>.</w:t>
            </w:r>
          </w:p>
        </w:tc>
        <w:tc>
          <w:tcPr>
            <w:tcW w:w="1104" w:type="pct"/>
            <w:tcBorders>
              <w:top w:val="single" w:sz="6" w:space="0" w:color="auto"/>
              <w:left w:val="single" w:sz="6" w:space="0" w:color="auto"/>
              <w:bottom w:val="single" w:sz="6" w:space="0" w:color="auto"/>
              <w:right w:val="single" w:sz="6" w:space="0" w:color="auto"/>
            </w:tcBorders>
            <w:hideMark/>
          </w:tcPr>
          <w:p w14:paraId="7CEAD905" w14:textId="77777777" w:rsidR="00ED052B" w:rsidRDefault="004947F8" w:rsidP="00D82607">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00ED052B" w:rsidRPr="00BB3E98">
              <w:rPr>
                <w:spacing w:val="1"/>
                <w:sz w:val="20"/>
                <w:szCs w:val="20"/>
                <w:lang w:val="kk-KZ"/>
              </w:rPr>
              <w:t>Delphi</w:t>
            </w:r>
            <w:proofErr w:type="spellEnd"/>
            <w:r w:rsidR="00ED052B" w:rsidRPr="00BB3E98">
              <w:rPr>
                <w:spacing w:val="1"/>
                <w:sz w:val="20"/>
                <w:szCs w:val="20"/>
                <w:lang w:val="kk-KZ"/>
              </w:rPr>
              <w:t xml:space="preserve"> бағдарламалау </w:t>
            </w:r>
            <w:r w:rsidR="00ED052B" w:rsidRPr="00BB3E98">
              <w:rPr>
                <w:sz w:val="20"/>
                <w:szCs w:val="20"/>
                <w:lang w:val="kk-KZ"/>
              </w:rPr>
              <w:t>жүйесінің құрылымын, ортаның элементтерін және операторларын</w:t>
            </w:r>
            <w:r w:rsidR="00ED052B">
              <w:rPr>
                <w:sz w:val="20"/>
                <w:szCs w:val="20"/>
                <w:lang w:val="kk-KZ"/>
              </w:rPr>
              <w:t xml:space="preserve"> жазуда қателер жібереді</w:t>
            </w:r>
            <w:r w:rsidR="00ED052B" w:rsidRPr="00BB3E98">
              <w:rPr>
                <w:sz w:val="20"/>
                <w:szCs w:val="20"/>
                <w:lang w:val="kk-KZ"/>
              </w:rPr>
              <w:t>.</w:t>
            </w:r>
          </w:p>
          <w:p w14:paraId="58948A3A" w14:textId="77777777" w:rsidR="004947F8" w:rsidRPr="00ED052B" w:rsidRDefault="004947F8" w:rsidP="00D82607">
            <w:pPr>
              <w:pStyle w:val="paragraph"/>
              <w:spacing w:before="0" w:beforeAutospacing="0" w:after="0" w:afterAutospacing="0"/>
              <w:ind w:left="57"/>
              <w:textAlignment w:val="baseline"/>
              <w:rPr>
                <w:sz w:val="20"/>
                <w:szCs w:val="20"/>
                <w:lang w:val="kk-KZ"/>
              </w:rPr>
            </w:pPr>
          </w:p>
        </w:tc>
        <w:tc>
          <w:tcPr>
            <w:tcW w:w="1138" w:type="pct"/>
            <w:tcBorders>
              <w:top w:val="single" w:sz="6" w:space="0" w:color="auto"/>
              <w:left w:val="single" w:sz="6" w:space="0" w:color="auto"/>
              <w:bottom w:val="single" w:sz="6" w:space="0" w:color="auto"/>
              <w:right w:val="single" w:sz="6" w:space="0" w:color="auto"/>
            </w:tcBorders>
            <w:hideMark/>
          </w:tcPr>
          <w:p w14:paraId="5587C52F" w14:textId="77777777" w:rsidR="004947F8" w:rsidRPr="00ED052B" w:rsidRDefault="004947F8" w:rsidP="00054F78">
            <w:pPr>
              <w:pStyle w:val="paragraph"/>
              <w:spacing w:before="0" w:beforeAutospacing="0" w:after="0" w:afterAutospacing="0"/>
              <w:ind w:left="57"/>
              <w:textAlignment w:val="baseline"/>
              <w:rPr>
                <w:sz w:val="20"/>
                <w:szCs w:val="20"/>
                <w:lang w:val="kk-KZ"/>
              </w:rPr>
            </w:pPr>
            <w:r w:rsidRPr="00ED052B">
              <w:rPr>
                <w:rStyle w:val="normaltextrun"/>
                <w:b/>
                <w:bCs/>
                <w:sz w:val="20"/>
                <w:szCs w:val="20"/>
                <w:lang w:val="kk-KZ"/>
              </w:rPr>
              <w:t> </w:t>
            </w:r>
            <w:r w:rsidRPr="00ED052B">
              <w:rPr>
                <w:rStyle w:val="normaltextrun"/>
                <w:sz w:val="20"/>
                <w:szCs w:val="20"/>
                <w:lang w:val="kk-KZ"/>
              </w:rPr>
              <w:t> </w:t>
            </w:r>
            <w:r w:rsidRPr="00ED052B">
              <w:rPr>
                <w:rStyle w:val="eop"/>
                <w:sz w:val="20"/>
                <w:szCs w:val="20"/>
                <w:lang w:val="kk-KZ"/>
              </w:rPr>
              <w:t> </w:t>
            </w:r>
            <w:proofErr w:type="spellStart"/>
            <w:r w:rsidR="00ED052B" w:rsidRPr="00BB3E98">
              <w:rPr>
                <w:spacing w:val="1"/>
                <w:sz w:val="20"/>
                <w:szCs w:val="20"/>
                <w:lang w:val="kk-KZ"/>
              </w:rPr>
              <w:t>Delphi</w:t>
            </w:r>
            <w:proofErr w:type="spellEnd"/>
            <w:r w:rsidR="00ED052B" w:rsidRPr="00BB3E98">
              <w:rPr>
                <w:spacing w:val="1"/>
                <w:sz w:val="20"/>
                <w:szCs w:val="20"/>
                <w:lang w:val="kk-KZ"/>
              </w:rPr>
              <w:t xml:space="preserve"> бағдарламалау </w:t>
            </w:r>
            <w:r w:rsidR="00ED052B" w:rsidRPr="00BB3E98">
              <w:rPr>
                <w:sz w:val="20"/>
                <w:szCs w:val="20"/>
                <w:lang w:val="kk-KZ"/>
              </w:rPr>
              <w:t>жүйесінің құрылымын, ортаның элементтерін және операторларын түсін</w:t>
            </w:r>
            <w:r w:rsidR="00ED052B">
              <w:rPr>
                <w:sz w:val="20"/>
                <w:szCs w:val="20"/>
                <w:lang w:val="kk-KZ"/>
              </w:rPr>
              <w:t>б</w:t>
            </w:r>
            <w:r w:rsidR="00ED052B" w:rsidRPr="00BB3E98">
              <w:rPr>
                <w:sz w:val="20"/>
                <w:szCs w:val="20"/>
                <w:lang w:val="kk-KZ"/>
              </w:rPr>
              <w:t>е</w:t>
            </w:r>
            <w:r w:rsidR="00ED052B">
              <w:rPr>
                <w:sz w:val="20"/>
                <w:szCs w:val="20"/>
                <w:lang w:val="kk-KZ"/>
              </w:rPr>
              <w:t>й</w:t>
            </w:r>
            <w:r w:rsidR="00ED052B" w:rsidRPr="00BB3E98">
              <w:rPr>
                <w:sz w:val="20"/>
                <w:szCs w:val="20"/>
                <w:lang w:val="kk-KZ"/>
              </w:rPr>
              <w:t>ді.</w:t>
            </w:r>
            <w:r w:rsidR="00ED052B">
              <w:rPr>
                <w:sz w:val="20"/>
                <w:szCs w:val="20"/>
                <w:lang w:val="kk-KZ"/>
              </w:rPr>
              <w:t xml:space="preserve"> Файлдарды ашып, сақтау процестерін, бағдарлама құры</w:t>
            </w:r>
            <w:r w:rsidR="00054F78">
              <w:rPr>
                <w:sz w:val="20"/>
                <w:szCs w:val="20"/>
                <w:lang w:val="kk-KZ"/>
              </w:rPr>
              <w:t>лымын жазу процесін түсінбейді.</w:t>
            </w:r>
          </w:p>
        </w:tc>
      </w:tr>
      <w:tr w:rsidR="00A52D1B" w:rsidRPr="00ED052B" w14:paraId="01C41EAF" w14:textId="77777777" w:rsidTr="00054F78">
        <w:trPr>
          <w:trHeight w:val="300"/>
        </w:trPr>
        <w:tc>
          <w:tcPr>
            <w:tcW w:w="583" w:type="pct"/>
            <w:tcBorders>
              <w:top w:val="single" w:sz="6" w:space="0" w:color="auto"/>
              <w:left w:val="single" w:sz="6" w:space="0" w:color="auto"/>
              <w:bottom w:val="single" w:sz="6" w:space="0" w:color="auto"/>
              <w:right w:val="single" w:sz="6" w:space="0" w:color="auto"/>
            </w:tcBorders>
          </w:tcPr>
          <w:p w14:paraId="47F85964" w14:textId="77777777" w:rsidR="00A52D1B" w:rsidRPr="00ED052B" w:rsidRDefault="00CA1EA2" w:rsidP="00D82607">
            <w:pPr>
              <w:pStyle w:val="paragraph"/>
              <w:spacing w:before="0" w:beforeAutospacing="0" w:after="0" w:afterAutospacing="0"/>
              <w:ind w:left="57"/>
              <w:textAlignment w:val="baseline"/>
              <w:rPr>
                <w:rStyle w:val="normaltextrun"/>
                <w:b/>
                <w:bCs/>
                <w:sz w:val="20"/>
                <w:szCs w:val="20"/>
                <w:lang w:val="kk-KZ"/>
              </w:rPr>
            </w:pPr>
            <w:r w:rsidRPr="00ED052B">
              <w:rPr>
                <w:rStyle w:val="normaltextrun"/>
                <w:b/>
                <w:bCs/>
                <w:sz w:val="20"/>
                <w:szCs w:val="20"/>
                <w:lang w:val="kk-KZ"/>
              </w:rPr>
              <w:t> </w:t>
            </w:r>
            <w:r w:rsidR="00BB3E98" w:rsidRPr="00BE1258">
              <w:rPr>
                <w:sz w:val="20"/>
                <w:szCs w:val="20"/>
                <w:lang w:val="kk-KZ"/>
              </w:rPr>
              <w:t xml:space="preserve">Орындалатын операцияларды жүзеге асыруға қажетті </w:t>
            </w:r>
            <w:proofErr w:type="spellStart"/>
            <w:r w:rsidR="00ED052B" w:rsidRPr="00BB3E98">
              <w:rPr>
                <w:spacing w:val="1"/>
                <w:sz w:val="20"/>
                <w:szCs w:val="20"/>
                <w:lang w:val="kk-KZ"/>
              </w:rPr>
              <w:t>Delphi</w:t>
            </w:r>
            <w:proofErr w:type="spellEnd"/>
            <w:r w:rsidR="00ED052B" w:rsidRPr="00BB3E98">
              <w:rPr>
                <w:spacing w:val="1"/>
                <w:sz w:val="20"/>
                <w:szCs w:val="20"/>
                <w:lang w:val="kk-KZ"/>
              </w:rPr>
              <w:t xml:space="preserve"> </w:t>
            </w:r>
            <w:r w:rsidR="00ED052B" w:rsidRPr="00ED052B">
              <w:rPr>
                <w:spacing w:val="1"/>
                <w:sz w:val="22"/>
                <w:lang w:val="kk-KZ"/>
              </w:rPr>
              <w:t xml:space="preserve">бағдарламалау </w:t>
            </w:r>
            <w:r w:rsidR="00BB3E98" w:rsidRPr="00BE1258">
              <w:rPr>
                <w:sz w:val="20"/>
                <w:szCs w:val="20"/>
                <w:lang w:val="kk-KZ"/>
              </w:rPr>
              <w:t>тілі кодтарын жаз</w:t>
            </w:r>
            <w:r w:rsidR="00BB3E98">
              <w:rPr>
                <w:sz w:val="20"/>
                <w:szCs w:val="20"/>
                <w:lang w:val="kk-KZ"/>
              </w:rPr>
              <w:t xml:space="preserve">а </w:t>
            </w:r>
            <w:r w:rsidR="00ED052B">
              <w:rPr>
                <w:sz w:val="20"/>
                <w:szCs w:val="20"/>
                <w:lang w:val="kk-KZ"/>
              </w:rPr>
              <w:t>білу</w:t>
            </w:r>
            <w:r w:rsidR="00BB3E98">
              <w:rPr>
                <w:sz w:val="20"/>
                <w:szCs w:val="20"/>
                <w:lang w:val="kk-KZ"/>
              </w:rPr>
              <w:t>.</w:t>
            </w:r>
          </w:p>
        </w:tc>
        <w:tc>
          <w:tcPr>
            <w:tcW w:w="1117" w:type="pct"/>
            <w:tcBorders>
              <w:top w:val="single" w:sz="6" w:space="0" w:color="auto"/>
              <w:left w:val="single" w:sz="6" w:space="0" w:color="auto"/>
              <w:bottom w:val="single" w:sz="6" w:space="0" w:color="auto"/>
              <w:right w:val="single" w:sz="6" w:space="0" w:color="auto"/>
            </w:tcBorders>
          </w:tcPr>
          <w:p w14:paraId="1D8A25DA" w14:textId="77777777" w:rsidR="00A52D1B" w:rsidRPr="00054F78" w:rsidRDefault="00BB3E98" w:rsidP="00054F78">
            <w:pPr>
              <w:pStyle w:val="paragraph"/>
              <w:spacing w:before="0" w:beforeAutospacing="0" w:after="0" w:afterAutospacing="0"/>
              <w:ind w:left="57"/>
              <w:textAlignment w:val="baseline"/>
              <w:rPr>
                <w:rStyle w:val="normaltextrun"/>
                <w:sz w:val="20"/>
                <w:szCs w:val="20"/>
                <w:lang w:val="kk-KZ"/>
              </w:rPr>
            </w:pPr>
            <w:r w:rsidRPr="00BE1258">
              <w:rPr>
                <w:sz w:val="20"/>
                <w:szCs w:val="20"/>
                <w:lang w:val="kk-KZ"/>
              </w:rPr>
              <w:t xml:space="preserve">Әртүрлі алгоритмдердің құрылымдық сызбасын </w:t>
            </w:r>
            <w:proofErr w:type="spellStart"/>
            <w:r w:rsidR="00ED052B" w:rsidRPr="00BB3E98">
              <w:rPr>
                <w:spacing w:val="1"/>
                <w:sz w:val="20"/>
                <w:szCs w:val="20"/>
                <w:lang w:val="kk-KZ"/>
              </w:rPr>
              <w:t>Delphi</w:t>
            </w:r>
            <w:proofErr w:type="spellEnd"/>
            <w:r w:rsidR="00ED052B" w:rsidRPr="00BB3E98">
              <w:rPr>
                <w:spacing w:val="1"/>
                <w:sz w:val="20"/>
                <w:szCs w:val="20"/>
                <w:lang w:val="kk-KZ"/>
              </w:rPr>
              <w:t xml:space="preserve"> </w:t>
            </w:r>
            <w:r w:rsidR="00ED052B" w:rsidRPr="00ED052B">
              <w:rPr>
                <w:spacing w:val="1"/>
                <w:sz w:val="22"/>
                <w:lang w:val="kk-KZ"/>
              </w:rPr>
              <w:t xml:space="preserve">бағдарламалау </w:t>
            </w:r>
            <w:r w:rsidR="00ED052B">
              <w:rPr>
                <w:spacing w:val="1"/>
                <w:sz w:val="22"/>
                <w:lang w:val="kk-KZ"/>
              </w:rPr>
              <w:t xml:space="preserve">ортасында </w:t>
            </w:r>
            <w:r w:rsidRPr="00BE1258">
              <w:rPr>
                <w:sz w:val="20"/>
                <w:szCs w:val="20"/>
                <w:lang w:val="kk-KZ"/>
              </w:rPr>
              <w:t>жасақта</w:t>
            </w:r>
            <w:r w:rsidR="00ED052B">
              <w:rPr>
                <w:sz w:val="20"/>
                <w:szCs w:val="20"/>
                <w:lang w:val="kk-KZ"/>
              </w:rPr>
              <w:t>й біледі</w:t>
            </w:r>
            <w:r w:rsidRPr="00BE1258">
              <w:rPr>
                <w:sz w:val="20"/>
                <w:szCs w:val="20"/>
                <w:lang w:val="kk-KZ"/>
              </w:rPr>
              <w:t xml:space="preserve">, математикалық функцияларды </w:t>
            </w:r>
            <w:r w:rsidR="00ED052B">
              <w:rPr>
                <w:sz w:val="20"/>
                <w:szCs w:val="20"/>
                <w:lang w:val="kk-KZ"/>
              </w:rPr>
              <w:t xml:space="preserve">дұрыс </w:t>
            </w:r>
            <w:r w:rsidRPr="00BE1258">
              <w:rPr>
                <w:sz w:val="20"/>
                <w:szCs w:val="20"/>
                <w:lang w:val="kk-KZ"/>
              </w:rPr>
              <w:t>қолдана алады.</w:t>
            </w:r>
            <w:r w:rsidR="00AC283C">
              <w:rPr>
                <w:sz w:val="20"/>
                <w:szCs w:val="20"/>
                <w:lang w:val="kk-KZ"/>
              </w:rPr>
              <w:t xml:space="preserve"> </w:t>
            </w:r>
            <w:r w:rsidRPr="00BE1258">
              <w:rPr>
                <w:sz w:val="20"/>
                <w:szCs w:val="20"/>
                <w:lang w:val="kk-KZ"/>
              </w:rPr>
              <w:t>Физикалық есептердің сипатына қарай олардың есептеу әдістерін таңдау және қолдана алады.</w:t>
            </w:r>
          </w:p>
        </w:tc>
        <w:tc>
          <w:tcPr>
            <w:tcW w:w="1058" w:type="pct"/>
            <w:tcBorders>
              <w:top w:val="single" w:sz="6" w:space="0" w:color="auto"/>
              <w:left w:val="single" w:sz="6" w:space="0" w:color="auto"/>
              <w:bottom w:val="single" w:sz="6" w:space="0" w:color="auto"/>
              <w:right w:val="single" w:sz="6" w:space="0" w:color="auto"/>
            </w:tcBorders>
          </w:tcPr>
          <w:p w14:paraId="57DACB79" w14:textId="77777777" w:rsidR="00A52D1B" w:rsidRPr="00ED052B" w:rsidRDefault="00ED052B"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Әртүрлі алгоритмдердің құрылымдық сызбасын </w:t>
            </w:r>
            <w:proofErr w:type="spellStart"/>
            <w:r w:rsidRPr="00BB3E98">
              <w:rPr>
                <w:spacing w:val="1"/>
                <w:sz w:val="20"/>
                <w:szCs w:val="20"/>
                <w:lang w:val="kk-KZ"/>
              </w:rPr>
              <w:t>Delphi</w:t>
            </w:r>
            <w:proofErr w:type="spellEnd"/>
            <w:r w:rsidRPr="00BB3E98">
              <w:rPr>
                <w:spacing w:val="1"/>
                <w:sz w:val="20"/>
                <w:szCs w:val="20"/>
                <w:lang w:val="kk-KZ"/>
              </w:rPr>
              <w:t xml:space="preserve"> </w:t>
            </w:r>
            <w:r w:rsidRPr="00ED052B">
              <w:rPr>
                <w:spacing w:val="1"/>
                <w:sz w:val="22"/>
                <w:lang w:val="kk-KZ"/>
              </w:rPr>
              <w:t xml:space="preserve">бағдарламалау </w:t>
            </w:r>
            <w:r>
              <w:rPr>
                <w:spacing w:val="1"/>
                <w:sz w:val="22"/>
                <w:lang w:val="kk-KZ"/>
              </w:rPr>
              <w:t xml:space="preserve">ортасында </w:t>
            </w:r>
            <w:r w:rsidRPr="00BE1258">
              <w:rPr>
                <w:sz w:val="20"/>
                <w:szCs w:val="20"/>
                <w:lang w:val="kk-KZ"/>
              </w:rPr>
              <w:t>жасақта</w:t>
            </w:r>
            <w:r>
              <w:rPr>
                <w:sz w:val="20"/>
                <w:szCs w:val="20"/>
                <w:lang w:val="kk-KZ"/>
              </w:rPr>
              <w:t>й біледі</w:t>
            </w:r>
            <w:r w:rsidRPr="00BE1258">
              <w:rPr>
                <w:sz w:val="20"/>
                <w:szCs w:val="20"/>
                <w:lang w:val="kk-KZ"/>
              </w:rPr>
              <w:t>,</w:t>
            </w:r>
            <w:r>
              <w:rPr>
                <w:sz w:val="20"/>
                <w:szCs w:val="20"/>
                <w:lang w:val="kk-KZ"/>
              </w:rPr>
              <w:t xml:space="preserve"> </w:t>
            </w:r>
            <w:r w:rsidRPr="00BE1258">
              <w:rPr>
                <w:sz w:val="20"/>
                <w:szCs w:val="20"/>
                <w:lang w:val="kk-KZ"/>
              </w:rPr>
              <w:t xml:space="preserve">математикалық функцияларды </w:t>
            </w:r>
            <w:r>
              <w:rPr>
                <w:sz w:val="20"/>
                <w:szCs w:val="20"/>
                <w:lang w:val="kk-KZ"/>
              </w:rPr>
              <w:t xml:space="preserve">жазу тәртібін біледі. Есептеу әдістерін таңдауда қателіктер жібереді.  </w:t>
            </w:r>
          </w:p>
        </w:tc>
        <w:tc>
          <w:tcPr>
            <w:tcW w:w="1104" w:type="pct"/>
            <w:tcBorders>
              <w:top w:val="single" w:sz="6" w:space="0" w:color="auto"/>
              <w:left w:val="single" w:sz="6" w:space="0" w:color="auto"/>
              <w:bottom w:val="single" w:sz="6" w:space="0" w:color="auto"/>
              <w:right w:val="single" w:sz="6" w:space="0" w:color="auto"/>
            </w:tcBorders>
          </w:tcPr>
          <w:p w14:paraId="7FBCD265" w14:textId="77777777" w:rsidR="00A52D1B" w:rsidRPr="00ED052B" w:rsidRDefault="00ED052B"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Әртүрлі алгоритмдердің құрылымдық сызбасын </w:t>
            </w:r>
            <w:proofErr w:type="spellStart"/>
            <w:r w:rsidRPr="00BB3E98">
              <w:rPr>
                <w:spacing w:val="1"/>
                <w:sz w:val="20"/>
                <w:szCs w:val="20"/>
                <w:lang w:val="kk-KZ"/>
              </w:rPr>
              <w:t>Delphi</w:t>
            </w:r>
            <w:proofErr w:type="spellEnd"/>
            <w:r w:rsidRPr="00BB3E98">
              <w:rPr>
                <w:spacing w:val="1"/>
                <w:sz w:val="20"/>
                <w:szCs w:val="20"/>
                <w:lang w:val="kk-KZ"/>
              </w:rPr>
              <w:t xml:space="preserve"> </w:t>
            </w:r>
            <w:r w:rsidRPr="00ED052B">
              <w:rPr>
                <w:spacing w:val="1"/>
                <w:sz w:val="22"/>
                <w:lang w:val="kk-KZ"/>
              </w:rPr>
              <w:t xml:space="preserve">бағдарламалау </w:t>
            </w:r>
            <w:r>
              <w:rPr>
                <w:spacing w:val="1"/>
                <w:sz w:val="22"/>
                <w:lang w:val="kk-KZ"/>
              </w:rPr>
              <w:t xml:space="preserve">ортасында </w:t>
            </w:r>
            <w:r>
              <w:rPr>
                <w:sz w:val="20"/>
                <w:szCs w:val="20"/>
                <w:lang w:val="kk-KZ"/>
              </w:rPr>
              <w:t>жасақтауда қиындықтар болады</w:t>
            </w:r>
            <w:r w:rsidRPr="00BE1258">
              <w:rPr>
                <w:sz w:val="20"/>
                <w:szCs w:val="20"/>
                <w:lang w:val="kk-KZ"/>
              </w:rPr>
              <w:t>,</w:t>
            </w:r>
            <w:r>
              <w:rPr>
                <w:sz w:val="20"/>
                <w:szCs w:val="20"/>
                <w:lang w:val="kk-KZ"/>
              </w:rPr>
              <w:t xml:space="preserve"> </w:t>
            </w:r>
            <w:r w:rsidRPr="00BE1258">
              <w:rPr>
                <w:sz w:val="20"/>
                <w:szCs w:val="20"/>
                <w:lang w:val="kk-KZ"/>
              </w:rPr>
              <w:t xml:space="preserve">математикалық функцияларды </w:t>
            </w:r>
            <w:r>
              <w:rPr>
                <w:sz w:val="20"/>
                <w:szCs w:val="20"/>
                <w:lang w:val="kk-KZ"/>
              </w:rPr>
              <w:t xml:space="preserve">жазуда шатасады. Есептеу әдістерін таңдауда қателіктер жібереді.  </w:t>
            </w:r>
          </w:p>
        </w:tc>
        <w:tc>
          <w:tcPr>
            <w:tcW w:w="1138" w:type="pct"/>
            <w:tcBorders>
              <w:top w:val="single" w:sz="6" w:space="0" w:color="auto"/>
              <w:left w:val="single" w:sz="6" w:space="0" w:color="auto"/>
              <w:bottom w:val="single" w:sz="6" w:space="0" w:color="auto"/>
              <w:right w:val="single" w:sz="6" w:space="0" w:color="auto"/>
            </w:tcBorders>
          </w:tcPr>
          <w:p w14:paraId="09E06D0C" w14:textId="77777777" w:rsidR="00A52D1B" w:rsidRPr="00ED052B" w:rsidRDefault="00ED052B"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Әртүрлі алгоритмдердің құрылымдық сызбасын </w:t>
            </w:r>
            <w:proofErr w:type="spellStart"/>
            <w:r w:rsidRPr="00BB3E98">
              <w:rPr>
                <w:spacing w:val="1"/>
                <w:sz w:val="20"/>
                <w:szCs w:val="20"/>
                <w:lang w:val="kk-KZ"/>
              </w:rPr>
              <w:t>Delphi</w:t>
            </w:r>
            <w:proofErr w:type="spellEnd"/>
            <w:r w:rsidRPr="00BB3E98">
              <w:rPr>
                <w:spacing w:val="1"/>
                <w:sz w:val="20"/>
                <w:szCs w:val="20"/>
                <w:lang w:val="kk-KZ"/>
              </w:rPr>
              <w:t xml:space="preserve"> </w:t>
            </w:r>
            <w:r w:rsidRPr="00ED052B">
              <w:rPr>
                <w:spacing w:val="1"/>
                <w:sz w:val="22"/>
                <w:lang w:val="kk-KZ"/>
              </w:rPr>
              <w:t xml:space="preserve">бағдарламалау </w:t>
            </w:r>
            <w:r>
              <w:rPr>
                <w:spacing w:val="1"/>
                <w:sz w:val="22"/>
                <w:lang w:val="kk-KZ"/>
              </w:rPr>
              <w:t xml:space="preserve">ортасында </w:t>
            </w:r>
            <w:r w:rsidR="0066125A">
              <w:rPr>
                <w:sz w:val="20"/>
                <w:szCs w:val="20"/>
                <w:lang w:val="kk-KZ"/>
              </w:rPr>
              <w:t>жазу тәртіптері сақталмайды</w:t>
            </w:r>
            <w:r w:rsidRPr="00BE1258">
              <w:rPr>
                <w:sz w:val="20"/>
                <w:szCs w:val="20"/>
                <w:lang w:val="kk-KZ"/>
              </w:rPr>
              <w:t>,</w:t>
            </w:r>
            <w:r>
              <w:rPr>
                <w:sz w:val="20"/>
                <w:szCs w:val="20"/>
                <w:lang w:val="kk-KZ"/>
              </w:rPr>
              <w:t xml:space="preserve"> </w:t>
            </w:r>
            <w:r w:rsidRPr="00BE1258">
              <w:rPr>
                <w:sz w:val="20"/>
                <w:szCs w:val="20"/>
                <w:lang w:val="kk-KZ"/>
              </w:rPr>
              <w:t xml:space="preserve">математикалық функцияларды </w:t>
            </w:r>
            <w:r>
              <w:rPr>
                <w:sz w:val="20"/>
                <w:szCs w:val="20"/>
                <w:lang w:val="kk-KZ"/>
              </w:rPr>
              <w:t xml:space="preserve">жазуда шатасады. Есептеу әдістерін таңдауда қателіктер жібереді.  </w:t>
            </w:r>
          </w:p>
        </w:tc>
      </w:tr>
      <w:tr w:rsidR="00CA1EA2" w:rsidRPr="002177C3" w14:paraId="102C0F72" w14:textId="77777777" w:rsidTr="00054F78">
        <w:trPr>
          <w:trHeight w:val="300"/>
        </w:trPr>
        <w:tc>
          <w:tcPr>
            <w:tcW w:w="583" w:type="pct"/>
            <w:tcBorders>
              <w:top w:val="single" w:sz="6" w:space="0" w:color="auto"/>
              <w:left w:val="single" w:sz="6" w:space="0" w:color="auto"/>
              <w:bottom w:val="single" w:sz="6" w:space="0" w:color="auto"/>
              <w:right w:val="single" w:sz="6" w:space="0" w:color="auto"/>
            </w:tcBorders>
          </w:tcPr>
          <w:p w14:paraId="5BD9D153" w14:textId="77777777" w:rsidR="00CA1EA2" w:rsidRPr="00BE1258" w:rsidRDefault="00BB3E98" w:rsidP="00D82607">
            <w:pPr>
              <w:pStyle w:val="paragraph"/>
              <w:spacing w:before="0" w:beforeAutospacing="0" w:after="0" w:afterAutospacing="0"/>
              <w:ind w:left="57"/>
              <w:textAlignment w:val="baseline"/>
              <w:rPr>
                <w:rStyle w:val="normaltextrun"/>
                <w:b/>
                <w:bCs/>
                <w:sz w:val="20"/>
                <w:szCs w:val="20"/>
              </w:rPr>
            </w:pPr>
            <w:r w:rsidRPr="00CA1EA2">
              <w:rPr>
                <w:lang w:val="kk-KZ"/>
              </w:rPr>
              <w:t>Б</w:t>
            </w:r>
            <w:r w:rsidRPr="00BE1258">
              <w:rPr>
                <w:sz w:val="20"/>
                <w:szCs w:val="20"/>
                <w:lang w:val="kk-KZ"/>
              </w:rPr>
              <w:t xml:space="preserve">ағдарламалау ортасының </w:t>
            </w:r>
            <w:r w:rsidRPr="00BE1258">
              <w:rPr>
                <w:rFonts w:eastAsia="Calibri"/>
                <w:sz w:val="20"/>
                <w:szCs w:val="20"/>
                <w:lang w:val="kk-KZ"/>
              </w:rPr>
              <w:t>негізгі операторларын қолданып, қарапайым физикалық есептерді шығару.</w:t>
            </w:r>
          </w:p>
        </w:tc>
        <w:tc>
          <w:tcPr>
            <w:tcW w:w="1117" w:type="pct"/>
            <w:tcBorders>
              <w:top w:val="single" w:sz="6" w:space="0" w:color="auto"/>
              <w:left w:val="single" w:sz="6" w:space="0" w:color="auto"/>
              <w:bottom w:val="single" w:sz="6" w:space="0" w:color="auto"/>
              <w:right w:val="single" w:sz="6" w:space="0" w:color="auto"/>
            </w:tcBorders>
          </w:tcPr>
          <w:p w14:paraId="4E404E5F" w14:textId="77777777" w:rsidR="00CA1EA2" w:rsidRPr="00BE1258" w:rsidRDefault="00CA1EA2" w:rsidP="00D82607">
            <w:pPr>
              <w:pStyle w:val="paragraph"/>
              <w:spacing w:before="0" w:beforeAutospacing="0" w:after="0" w:afterAutospacing="0"/>
              <w:ind w:left="57"/>
              <w:textAlignment w:val="baseline"/>
              <w:rPr>
                <w:rStyle w:val="normaltextrun"/>
                <w:b/>
                <w:bCs/>
                <w:sz w:val="20"/>
                <w:szCs w:val="20"/>
              </w:rPr>
            </w:pPr>
            <w:r w:rsidRPr="00BE1258">
              <w:rPr>
                <w:sz w:val="20"/>
                <w:szCs w:val="20"/>
                <w:lang w:val="kk-KZ"/>
              </w:rPr>
              <w:t>Физикалық құбылыстарды сипаттау мен есептерді шығаруда тармақталу және қайталау операторларын қолдана алады.</w:t>
            </w:r>
            <w:r w:rsidR="00BB3E98">
              <w:rPr>
                <w:sz w:val="20"/>
                <w:szCs w:val="20"/>
                <w:lang w:val="kk-KZ"/>
              </w:rPr>
              <w:t xml:space="preserve"> </w:t>
            </w:r>
            <w:r w:rsidR="00AC283C" w:rsidRPr="00BE1258">
              <w:rPr>
                <w:sz w:val="20"/>
                <w:szCs w:val="20"/>
                <w:lang w:val="kk-KZ"/>
              </w:rPr>
              <w:t>Физикалық есептерді шығару үшін негізгі операторлар мен функциялардың алгоритмін құруды біледі.</w:t>
            </w:r>
            <w:r w:rsidR="00AC283C">
              <w:rPr>
                <w:sz w:val="20"/>
                <w:szCs w:val="20"/>
                <w:lang w:val="kk-KZ"/>
              </w:rPr>
              <w:t xml:space="preserve"> </w:t>
            </w:r>
            <w:r w:rsidRPr="00BE1258">
              <w:rPr>
                <w:sz w:val="20"/>
                <w:szCs w:val="20"/>
                <w:lang w:val="kk-KZ"/>
              </w:rPr>
              <w:t>Есептерді шығару барысында функциялар мен процедураларды сипаттай біледі.</w:t>
            </w:r>
          </w:p>
        </w:tc>
        <w:tc>
          <w:tcPr>
            <w:tcW w:w="1058" w:type="pct"/>
            <w:tcBorders>
              <w:top w:val="single" w:sz="6" w:space="0" w:color="auto"/>
              <w:left w:val="single" w:sz="6" w:space="0" w:color="auto"/>
              <w:bottom w:val="single" w:sz="6" w:space="0" w:color="auto"/>
              <w:right w:val="single" w:sz="6" w:space="0" w:color="auto"/>
            </w:tcBorders>
          </w:tcPr>
          <w:p w14:paraId="140B6E9A" w14:textId="77777777" w:rsidR="00CA1EA2" w:rsidRPr="001F7273" w:rsidRDefault="001F7273"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 сипаттау мен есептерді шығаруда тармақталу және қайталау операторларын қолдана алады.</w:t>
            </w:r>
            <w:r>
              <w:rPr>
                <w:sz w:val="20"/>
                <w:szCs w:val="20"/>
                <w:lang w:val="kk-KZ"/>
              </w:rPr>
              <w:t xml:space="preserve"> </w:t>
            </w:r>
            <w:r w:rsidRPr="00BE1258">
              <w:rPr>
                <w:sz w:val="20"/>
                <w:szCs w:val="20"/>
                <w:lang w:val="kk-KZ"/>
              </w:rPr>
              <w:t xml:space="preserve">Есептерді шығару барысында функциялар мен процедураларды </w:t>
            </w:r>
            <w:r>
              <w:rPr>
                <w:sz w:val="20"/>
                <w:szCs w:val="20"/>
                <w:lang w:val="kk-KZ"/>
              </w:rPr>
              <w:t>қолдану тәртібінде қателіктер жіберіледі.</w:t>
            </w:r>
          </w:p>
        </w:tc>
        <w:tc>
          <w:tcPr>
            <w:tcW w:w="1104" w:type="pct"/>
            <w:tcBorders>
              <w:top w:val="single" w:sz="6" w:space="0" w:color="auto"/>
              <w:left w:val="single" w:sz="6" w:space="0" w:color="auto"/>
              <w:bottom w:val="single" w:sz="6" w:space="0" w:color="auto"/>
              <w:right w:val="single" w:sz="6" w:space="0" w:color="auto"/>
            </w:tcBorders>
          </w:tcPr>
          <w:p w14:paraId="159EC67E" w14:textId="77777777" w:rsidR="00CA1EA2" w:rsidRPr="001F7273" w:rsidRDefault="001F7273"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 xml:space="preserve">жазу тәртібінде қателіктер </w:t>
            </w:r>
            <w:proofErr w:type="spellStart"/>
            <w:r>
              <w:rPr>
                <w:sz w:val="20"/>
                <w:szCs w:val="20"/>
                <w:lang w:val="kk-KZ"/>
              </w:rPr>
              <w:t>жіберіледі</w:t>
            </w:r>
            <w:r w:rsidRPr="00BE1258">
              <w:rPr>
                <w:sz w:val="20"/>
                <w:szCs w:val="20"/>
                <w:lang w:val="kk-KZ"/>
              </w:rPr>
              <w:t>.</w:t>
            </w:r>
            <w:r>
              <w:rPr>
                <w:sz w:val="20"/>
                <w:szCs w:val="20"/>
                <w:lang w:val="kk-KZ"/>
              </w:rPr>
              <w:t>Функция</w:t>
            </w:r>
            <w:proofErr w:type="spellEnd"/>
            <w:r>
              <w:rPr>
                <w:sz w:val="20"/>
                <w:szCs w:val="20"/>
                <w:lang w:val="kk-KZ"/>
              </w:rPr>
              <w:t xml:space="preserve"> мен процедураларды қолдану тәртіптерін шатастыру жиі кездеседі.  </w:t>
            </w:r>
          </w:p>
        </w:tc>
        <w:tc>
          <w:tcPr>
            <w:tcW w:w="1138" w:type="pct"/>
            <w:tcBorders>
              <w:top w:val="single" w:sz="6" w:space="0" w:color="auto"/>
              <w:left w:val="single" w:sz="6" w:space="0" w:color="auto"/>
              <w:bottom w:val="single" w:sz="6" w:space="0" w:color="auto"/>
              <w:right w:val="single" w:sz="6" w:space="0" w:color="auto"/>
            </w:tcBorders>
          </w:tcPr>
          <w:p w14:paraId="07317A43" w14:textId="77777777" w:rsidR="00CA1EA2" w:rsidRPr="001F7273" w:rsidRDefault="000475E7"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құбылыстарды сипаттау мен есептерді шығаруда тармақталу және қайталау операторларын </w:t>
            </w:r>
            <w:r>
              <w:rPr>
                <w:sz w:val="20"/>
                <w:szCs w:val="20"/>
                <w:lang w:val="kk-KZ"/>
              </w:rPr>
              <w:t xml:space="preserve">жазу тәртібінде қателіктер </w:t>
            </w:r>
            <w:proofErr w:type="spellStart"/>
            <w:r>
              <w:rPr>
                <w:sz w:val="20"/>
                <w:szCs w:val="20"/>
                <w:lang w:val="kk-KZ"/>
              </w:rPr>
              <w:t>жіберіледі</w:t>
            </w:r>
            <w:r w:rsidRPr="00BE1258">
              <w:rPr>
                <w:sz w:val="20"/>
                <w:szCs w:val="20"/>
                <w:lang w:val="kk-KZ"/>
              </w:rPr>
              <w:t>.</w:t>
            </w:r>
            <w:r>
              <w:rPr>
                <w:sz w:val="20"/>
                <w:szCs w:val="20"/>
                <w:lang w:val="kk-KZ"/>
              </w:rPr>
              <w:t>Функция</w:t>
            </w:r>
            <w:proofErr w:type="spellEnd"/>
            <w:r>
              <w:rPr>
                <w:sz w:val="20"/>
                <w:szCs w:val="20"/>
                <w:lang w:val="kk-KZ"/>
              </w:rPr>
              <w:t xml:space="preserve"> мен процедураларды қолдану тәртіптерін білмейді.  </w:t>
            </w:r>
          </w:p>
        </w:tc>
      </w:tr>
      <w:tr w:rsidR="00CA1EA2" w:rsidRPr="00AC283C" w14:paraId="6927A2E2" w14:textId="77777777" w:rsidTr="00054F78">
        <w:trPr>
          <w:trHeight w:val="300"/>
        </w:trPr>
        <w:tc>
          <w:tcPr>
            <w:tcW w:w="583" w:type="pct"/>
            <w:tcBorders>
              <w:top w:val="single" w:sz="6" w:space="0" w:color="auto"/>
              <w:left w:val="single" w:sz="6" w:space="0" w:color="auto"/>
              <w:bottom w:val="single" w:sz="6" w:space="0" w:color="auto"/>
              <w:right w:val="single" w:sz="6" w:space="0" w:color="auto"/>
            </w:tcBorders>
          </w:tcPr>
          <w:p w14:paraId="05593740" w14:textId="77777777" w:rsidR="00CA1EA2" w:rsidRPr="00AC283C" w:rsidRDefault="00AC283C"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Қолданушы анықтайтын мәліметтер типтері мен құрылымдарымен, файлдармен жұмыс істеуді, статистикалық өңдеуді меңгеру</w:t>
            </w:r>
          </w:p>
        </w:tc>
        <w:tc>
          <w:tcPr>
            <w:tcW w:w="1117" w:type="pct"/>
            <w:tcBorders>
              <w:top w:val="single" w:sz="6" w:space="0" w:color="auto"/>
              <w:left w:val="single" w:sz="6" w:space="0" w:color="auto"/>
              <w:bottom w:val="single" w:sz="6" w:space="0" w:color="auto"/>
              <w:right w:val="single" w:sz="6" w:space="0" w:color="auto"/>
            </w:tcBorders>
          </w:tcPr>
          <w:p w14:paraId="4AA93385" w14:textId="77777777" w:rsidR="00CA1EA2" w:rsidRPr="00AC283C" w:rsidRDefault="00AC283C"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Мәліметтермен жұмыс істейтін статистикалық функциялардың типтерін қолдана біледі.</w:t>
            </w:r>
            <w:r>
              <w:rPr>
                <w:sz w:val="20"/>
                <w:szCs w:val="20"/>
                <w:lang w:val="kk-KZ"/>
              </w:rPr>
              <w:t xml:space="preserve"> </w:t>
            </w:r>
            <w:proofErr w:type="spellStart"/>
            <w:r w:rsidR="00090AB5" w:rsidRPr="00090AB5">
              <w:rPr>
                <w:spacing w:val="1"/>
                <w:sz w:val="20"/>
                <w:szCs w:val="20"/>
                <w:lang w:val="kk-KZ"/>
              </w:rPr>
              <w:t>Delphi</w:t>
            </w:r>
            <w:proofErr w:type="spellEnd"/>
            <w:r w:rsidR="00090AB5" w:rsidRPr="00090AB5">
              <w:rPr>
                <w:spacing w:val="1"/>
                <w:sz w:val="20"/>
                <w:szCs w:val="20"/>
                <w:lang w:val="kk-KZ"/>
              </w:rPr>
              <w:t xml:space="preserve"> бағдарламалау ортасында</w:t>
            </w:r>
            <w:r w:rsidR="00090AB5" w:rsidRPr="00090AB5">
              <w:rPr>
                <w:sz w:val="20"/>
                <w:szCs w:val="20"/>
                <w:lang w:val="kk-KZ"/>
              </w:rPr>
              <w:t xml:space="preserve"> </w:t>
            </w:r>
            <w:r w:rsidR="00A967CC" w:rsidRPr="00090AB5">
              <w:rPr>
                <w:sz w:val="20"/>
                <w:szCs w:val="20"/>
                <w:lang w:val="kk-KZ"/>
              </w:rPr>
              <w:t>Мәліметтерді графикалық кескіндеу, файлдармен жұмыс істей біледі</w:t>
            </w:r>
            <w:r w:rsidRPr="00090AB5">
              <w:rPr>
                <w:sz w:val="20"/>
                <w:szCs w:val="20"/>
                <w:lang w:val="kk-KZ"/>
              </w:rPr>
              <w:t>, нәтижесін өңдеп, талдай алады</w:t>
            </w:r>
            <w:r w:rsidR="00A967CC" w:rsidRPr="00090AB5">
              <w:rPr>
                <w:sz w:val="20"/>
                <w:szCs w:val="20"/>
                <w:lang w:val="kk-KZ"/>
              </w:rPr>
              <w:t>.</w:t>
            </w:r>
          </w:p>
        </w:tc>
        <w:tc>
          <w:tcPr>
            <w:tcW w:w="1058" w:type="pct"/>
            <w:tcBorders>
              <w:top w:val="single" w:sz="6" w:space="0" w:color="auto"/>
              <w:left w:val="single" w:sz="6" w:space="0" w:color="auto"/>
              <w:bottom w:val="single" w:sz="6" w:space="0" w:color="auto"/>
              <w:right w:val="single" w:sz="6" w:space="0" w:color="auto"/>
            </w:tcBorders>
          </w:tcPr>
          <w:p w14:paraId="582A41AB" w14:textId="77777777" w:rsidR="00CA1EA2" w:rsidRPr="00AC283C" w:rsidRDefault="00090AB5" w:rsidP="00D82607">
            <w:pPr>
              <w:pStyle w:val="paragraph"/>
              <w:spacing w:before="0" w:beforeAutospacing="0" w:after="0" w:afterAutospacing="0"/>
              <w:ind w:left="57"/>
              <w:textAlignment w:val="baseline"/>
              <w:rPr>
                <w:rStyle w:val="normaltextrun"/>
                <w:b/>
                <w:bCs/>
                <w:sz w:val="20"/>
                <w:szCs w:val="20"/>
                <w:lang w:val="kk-KZ"/>
              </w:rPr>
            </w:pPr>
            <w:proofErr w:type="spellStart"/>
            <w:r w:rsidRPr="00090AB5">
              <w:rPr>
                <w:spacing w:val="1"/>
                <w:sz w:val="20"/>
                <w:szCs w:val="20"/>
                <w:lang w:val="kk-KZ"/>
              </w:rPr>
              <w:t>Delphi</w:t>
            </w:r>
            <w:proofErr w:type="spellEnd"/>
            <w:r w:rsidRPr="00090AB5">
              <w:rPr>
                <w:spacing w:val="1"/>
                <w:sz w:val="20"/>
                <w:szCs w:val="20"/>
                <w:lang w:val="kk-KZ"/>
              </w:rPr>
              <w:t xml:space="preserve"> бағдарламалау ортасында</w:t>
            </w:r>
            <w:r w:rsidRPr="00090AB5">
              <w:rPr>
                <w:sz w:val="20"/>
                <w:szCs w:val="20"/>
                <w:lang w:val="kk-KZ"/>
              </w:rPr>
              <w:t xml:space="preserve"> </w:t>
            </w:r>
            <w:r>
              <w:rPr>
                <w:sz w:val="20"/>
                <w:szCs w:val="20"/>
                <w:lang w:val="kk-KZ"/>
              </w:rPr>
              <w:t>м</w:t>
            </w:r>
            <w:r w:rsidR="00AC283C" w:rsidRPr="00BE1258">
              <w:rPr>
                <w:sz w:val="20"/>
                <w:szCs w:val="20"/>
                <w:lang w:val="kk-KZ"/>
              </w:rPr>
              <w:t>әліметтермен жұмыс істейтін статистикалық функциялардың типтерін қолдана біледі.</w:t>
            </w:r>
            <w:r w:rsidR="00AC283C">
              <w:rPr>
                <w:sz w:val="20"/>
                <w:szCs w:val="20"/>
                <w:lang w:val="kk-KZ"/>
              </w:rPr>
              <w:t xml:space="preserve"> </w:t>
            </w:r>
            <w:r w:rsidR="00AC283C" w:rsidRPr="00BE1258">
              <w:rPr>
                <w:sz w:val="20"/>
                <w:szCs w:val="20"/>
                <w:lang w:val="kk-KZ"/>
              </w:rPr>
              <w:t>Мәліметтерді графикалық кескіндеу, файлдармен жұмыс істей біледі</w:t>
            </w:r>
            <w:r w:rsidR="00AC283C">
              <w:rPr>
                <w:sz w:val="20"/>
                <w:szCs w:val="20"/>
                <w:lang w:val="kk-KZ"/>
              </w:rPr>
              <w:t>.</w:t>
            </w:r>
          </w:p>
        </w:tc>
        <w:tc>
          <w:tcPr>
            <w:tcW w:w="1104" w:type="pct"/>
            <w:tcBorders>
              <w:top w:val="single" w:sz="6" w:space="0" w:color="auto"/>
              <w:left w:val="single" w:sz="6" w:space="0" w:color="auto"/>
              <w:bottom w:val="single" w:sz="6" w:space="0" w:color="auto"/>
              <w:right w:val="single" w:sz="6" w:space="0" w:color="auto"/>
            </w:tcBorders>
          </w:tcPr>
          <w:p w14:paraId="68261A7B" w14:textId="77777777" w:rsidR="00CA1EA2" w:rsidRPr="00AC283C" w:rsidRDefault="00AC283C"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Мәліметтермен жұмыс істейтін статистикалық функциялардың типтерін біледі.</w:t>
            </w:r>
            <w:r>
              <w:rPr>
                <w:sz w:val="20"/>
                <w:szCs w:val="20"/>
                <w:lang w:val="kk-KZ"/>
              </w:rPr>
              <w:t xml:space="preserve"> </w:t>
            </w:r>
            <w:r w:rsidRPr="00BE1258">
              <w:rPr>
                <w:sz w:val="20"/>
                <w:szCs w:val="20"/>
                <w:lang w:val="kk-KZ"/>
              </w:rPr>
              <w:t>Мәліметтерді графикалық кескіндеу, файлдармен жұмыс істей біледі</w:t>
            </w:r>
            <w:r>
              <w:rPr>
                <w:sz w:val="20"/>
                <w:szCs w:val="20"/>
                <w:lang w:val="kk-KZ"/>
              </w:rPr>
              <w:t>.</w:t>
            </w:r>
          </w:p>
        </w:tc>
        <w:tc>
          <w:tcPr>
            <w:tcW w:w="1138" w:type="pct"/>
            <w:tcBorders>
              <w:top w:val="single" w:sz="6" w:space="0" w:color="auto"/>
              <w:left w:val="single" w:sz="6" w:space="0" w:color="auto"/>
              <w:bottom w:val="single" w:sz="6" w:space="0" w:color="auto"/>
              <w:right w:val="single" w:sz="6" w:space="0" w:color="auto"/>
            </w:tcBorders>
          </w:tcPr>
          <w:p w14:paraId="18D2C6F7" w14:textId="77777777" w:rsidR="00CA1EA2" w:rsidRPr="00AC283C" w:rsidRDefault="00AC283C" w:rsidP="00D82607">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Мәліметтермен жұмыс істейтін статистикалық функциялардың типтерін </w:t>
            </w:r>
            <w:r>
              <w:rPr>
                <w:sz w:val="20"/>
                <w:szCs w:val="20"/>
                <w:lang w:val="kk-KZ"/>
              </w:rPr>
              <w:t>біледі</w:t>
            </w:r>
            <w:r w:rsidRPr="00BE1258">
              <w:rPr>
                <w:sz w:val="20"/>
                <w:szCs w:val="20"/>
                <w:lang w:val="kk-KZ"/>
              </w:rPr>
              <w:t>.</w:t>
            </w:r>
            <w:r>
              <w:rPr>
                <w:sz w:val="20"/>
                <w:szCs w:val="20"/>
                <w:lang w:val="kk-KZ"/>
              </w:rPr>
              <w:t xml:space="preserve"> </w:t>
            </w:r>
            <w:r w:rsidRPr="00BE1258">
              <w:rPr>
                <w:sz w:val="20"/>
                <w:szCs w:val="20"/>
                <w:lang w:val="kk-KZ"/>
              </w:rPr>
              <w:t xml:space="preserve">Мәліметтерді графикалық кескіндеу, файлдармен жұмыс </w:t>
            </w:r>
            <w:r>
              <w:rPr>
                <w:sz w:val="20"/>
                <w:szCs w:val="20"/>
                <w:lang w:val="kk-KZ"/>
              </w:rPr>
              <w:t>істеуді меңгермеген.</w:t>
            </w:r>
          </w:p>
        </w:tc>
      </w:tr>
    </w:tbl>
    <w:p w14:paraId="30A097F0" w14:textId="77777777" w:rsidR="004947F8" w:rsidRPr="00D82607" w:rsidRDefault="004947F8" w:rsidP="004947F8">
      <w:pPr>
        <w:pStyle w:val="paragraph"/>
        <w:spacing w:before="0" w:beforeAutospacing="0" w:after="0" w:afterAutospacing="0"/>
        <w:textAlignment w:val="baseline"/>
        <w:rPr>
          <w:sz w:val="20"/>
          <w:szCs w:val="20"/>
          <w:lang w:val="kk-KZ"/>
        </w:rPr>
      </w:pPr>
      <w:r w:rsidRPr="00BE1258">
        <w:rPr>
          <w:rStyle w:val="normaltextrun"/>
          <w:b/>
          <w:bCs/>
          <w:sz w:val="20"/>
          <w:szCs w:val="20"/>
        </w:rPr>
        <w:t> </w:t>
      </w:r>
      <w:r w:rsidRPr="00BE1258">
        <w:rPr>
          <w:rStyle w:val="normaltextrun"/>
          <w:sz w:val="20"/>
          <w:szCs w:val="20"/>
        </w:rPr>
        <w:t> </w:t>
      </w:r>
      <w:r w:rsidRPr="00BE1258">
        <w:rPr>
          <w:rStyle w:val="eop"/>
          <w:sz w:val="20"/>
          <w:szCs w:val="20"/>
        </w:rPr>
        <w:t> </w:t>
      </w:r>
    </w:p>
    <w:p w14:paraId="1BF191E1" w14:textId="77777777" w:rsidR="00206E46" w:rsidRPr="00BE1258" w:rsidRDefault="00CA1EA2">
      <w:pPr>
        <w:rPr>
          <w:sz w:val="20"/>
          <w:szCs w:val="20"/>
          <w:lang w:val="kk-KZ"/>
        </w:rPr>
      </w:pPr>
      <w:r w:rsidRPr="00A52D1B">
        <w:rPr>
          <w:b/>
          <w:sz w:val="20"/>
          <w:szCs w:val="20"/>
          <w:lang w:val="kk-KZ"/>
        </w:rPr>
        <w:lastRenderedPageBreak/>
        <w:t xml:space="preserve">«Бағдарламалау ортасындағы </w:t>
      </w:r>
      <w:r w:rsidR="0051545C">
        <w:rPr>
          <w:b/>
          <w:sz w:val="20"/>
          <w:szCs w:val="20"/>
          <w:lang w:val="kk-KZ"/>
        </w:rPr>
        <w:t>ф</w:t>
      </w:r>
      <w:r w:rsidR="0051545C" w:rsidRPr="00B96A2B">
        <w:rPr>
          <w:b/>
          <w:sz w:val="20"/>
          <w:szCs w:val="20"/>
          <w:lang w:val="kk-KZ"/>
        </w:rPr>
        <w:t>изикалық процестерді модельд</w:t>
      </w:r>
      <w:r w:rsidR="0051545C">
        <w:rPr>
          <w:b/>
          <w:sz w:val="20"/>
          <w:szCs w:val="20"/>
          <w:lang w:val="kk-KZ"/>
        </w:rPr>
        <w:t>еуде қолданылатын қарапайым әдістер</w:t>
      </w:r>
      <w:r w:rsidRPr="00A52D1B">
        <w:rPr>
          <w:b/>
          <w:sz w:val="20"/>
          <w:szCs w:val="20"/>
          <w:lang w:val="kk-KZ"/>
        </w:rPr>
        <w:t>»</w:t>
      </w:r>
      <w:r w:rsidR="00090AB5">
        <w:rPr>
          <w:b/>
          <w:sz w:val="20"/>
          <w:szCs w:val="20"/>
          <w:lang w:val="kk-KZ"/>
        </w:rPr>
        <w:t xml:space="preserve"> </w:t>
      </w:r>
      <w:r w:rsidRPr="00195A7F">
        <w:rPr>
          <w:rStyle w:val="normaltextrun"/>
          <w:b/>
          <w:bCs/>
          <w:color w:val="0070C0"/>
          <w:sz w:val="20"/>
          <w:szCs w:val="20"/>
          <w:lang w:val="kk-KZ"/>
        </w:rPr>
        <w:t>(</w:t>
      </w:r>
      <w:r w:rsidRPr="00BE1258">
        <w:rPr>
          <w:rStyle w:val="normaltextrun"/>
          <w:b/>
          <w:bCs/>
          <w:color w:val="0070C0"/>
          <w:sz w:val="20"/>
          <w:szCs w:val="20"/>
          <w:lang w:val="kk-KZ"/>
        </w:rPr>
        <w:t>АБ</w:t>
      </w:r>
      <w:r>
        <w:rPr>
          <w:rStyle w:val="normaltextrun"/>
          <w:b/>
          <w:bCs/>
          <w:color w:val="0070C0"/>
          <w:sz w:val="20"/>
          <w:szCs w:val="20"/>
          <w:lang w:val="kk-KZ"/>
        </w:rPr>
        <w:t xml:space="preserve">2 </w:t>
      </w:r>
      <w:r w:rsidRPr="00195A7F">
        <w:rPr>
          <w:rStyle w:val="normaltextrun"/>
          <w:b/>
          <w:bCs/>
          <w:color w:val="0070C0"/>
          <w:sz w:val="20"/>
          <w:szCs w:val="20"/>
          <w:lang w:val="kk-KZ"/>
        </w:rPr>
        <w:t>100%</w:t>
      </w:r>
      <w:r w:rsidRPr="00BE1258">
        <w:rPr>
          <w:rStyle w:val="normaltextrun"/>
          <w:b/>
          <w:bCs/>
          <w:color w:val="0070C0"/>
          <w:sz w:val="20"/>
          <w:szCs w:val="20"/>
          <w:lang w:val="kk-KZ"/>
        </w:rPr>
        <w:t>-ның</w:t>
      </w:r>
      <w:r w:rsidRPr="00195A7F">
        <w:rPr>
          <w:rStyle w:val="normaltextrun"/>
          <w:b/>
          <w:bCs/>
          <w:color w:val="0070C0"/>
          <w:sz w:val="20"/>
          <w:szCs w:val="20"/>
          <w:lang w:val="kk-KZ"/>
        </w:rPr>
        <w:t xml:space="preserve"> 25%)</w:t>
      </w:r>
    </w:p>
    <w:p w14:paraId="1D76275A" w14:textId="77777777" w:rsidR="00F6159D" w:rsidRPr="00BE1258" w:rsidRDefault="00F6159D">
      <w:pPr>
        <w:rPr>
          <w:sz w:val="20"/>
          <w:szCs w:val="20"/>
          <w:lang w:val="kk-KZ"/>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0"/>
        <w:gridCol w:w="3259"/>
        <w:gridCol w:w="2979"/>
        <w:gridCol w:w="3404"/>
        <w:gridCol w:w="3642"/>
      </w:tblGrid>
      <w:tr w:rsidR="00CA1EA2" w:rsidRPr="00BE1258" w14:paraId="2B3BA9A3" w14:textId="77777777" w:rsidTr="00054F78">
        <w:trPr>
          <w:trHeight w:val="300"/>
        </w:trPr>
        <w:tc>
          <w:tcPr>
            <w:tcW w:w="68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58D06D87"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Критерий</w:t>
            </w:r>
            <w:r w:rsidRPr="00BE1258">
              <w:rPr>
                <w:rStyle w:val="normaltextrun"/>
                <w:b/>
                <w:bCs/>
                <w:color w:val="000000"/>
                <w:sz w:val="20"/>
                <w:szCs w:val="20"/>
                <w:lang w:val="kk-KZ"/>
              </w:rPr>
              <w:t>і</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tc>
        <w:tc>
          <w:tcPr>
            <w:tcW w:w="1058"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4F06B8F9"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Өте 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4FF2F5A2"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967"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36C62523"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Жақсы</w:t>
            </w:r>
            <w:r w:rsidRPr="00BE1258">
              <w:rPr>
                <w:rStyle w:val="normaltextrun"/>
                <w:b/>
                <w:bCs/>
                <w:color w:val="000000"/>
                <w:sz w:val="20"/>
                <w:szCs w:val="20"/>
              </w:rPr>
              <w:t>» </w:t>
            </w:r>
            <w:r w:rsidRPr="00BE1258">
              <w:rPr>
                <w:rStyle w:val="normaltextrun"/>
                <w:color w:val="000000"/>
                <w:sz w:val="20"/>
                <w:szCs w:val="20"/>
              </w:rPr>
              <w:t> </w:t>
            </w:r>
            <w:r w:rsidRPr="00BE1258">
              <w:rPr>
                <w:rStyle w:val="eop"/>
                <w:color w:val="000000"/>
                <w:sz w:val="20"/>
                <w:szCs w:val="20"/>
              </w:rPr>
              <w:t> </w:t>
            </w:r>
          </w:p>
          <w:p w14:paraId="6A8B8F05"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05"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06FAB4D2"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5AF79562"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c>
          <w:tcPr>
            <w:tcW w:w="1182" w:type="pct"/>
            <w:tcBorders>
              <w:top w:val="single" w:sz="6" w:space="0" w:color="auto"/>
              <w:left w:val="single" w:sz="6" w:space="0" w:color="auto"/>
              <w:bottom w:val="single" w:sz="6" w:space="0" w:color="auto"/>
              <w:right w:val="single" w:sz="6" w:space="0" w:color="auto"/>
            </w:tcBorders>
            <w:shd w:val="clear" w:color="auto" w:fill="C6D9F1" w:themeFill="text2" w:themeFillTint="33"/>
            <w:hideMark/>
          </w:tcPr>
          <w:p w14:paraId="672ABA2C"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color w:val="000000"/>
                <w:sz w:val="20"/>
                <w:szCs w:val="20"/>
              </w:rPr>
              <w:t>«</w:t>
            </w:r>
            <w:r w:rsidRPr="00BE1258">
              <w:rPr>
                <w:rStyle w:val="normaltextrun"/>
                <w:b/>
                <w:bCs/>
                <w:color w:val="000000"/>
                <w:sz w:val="20"/>
                <w:szCs w:val="20"/>
                <w:lang w:val="kk-KZ"/>
              </w:rPr>
              <w:t>Қанағаттанарлықсыз</w:t>
            </w:r>
            <w:r w:rsidRPr="00BE1258">
              <w:rPr>
                <w:rStyle w:val="normaltextrun"/>
                <w:b/>
                <w:bCs/>
                <w:color w:val="000000"/>
                <w:sz w:val="20"/>
                <w:szCs w:val="20"/>
              </w:rPr>
              <w:t>»</w:t>
            </w:r>
            <w:r w:rsidRPr="00BE1258">
              <w:rPr>
                <w:rStyle w:val="normaltextrun"/>
                <w:color w:val="000000"/>
                <w:sz w:val="20"/>
                <w:szCs w:val="20"/>
              </w:rPr>
              <w:t> </w:t>
            </w:r>
            <w:r w:rsidRPr="00BE1258">
              <w:rPr>
                <w:rStyle w:val="eop"/>
                <w:color w:val="000000"/>
                <w:sz w:val="20"/>
                <w:szCs w:val="20"/>
              </w:rPr>
              <w:t> </w:t>
            </w:r>
          </w:p>
          <w:p w14:paraId="6D352790"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sz w:val="20"/>
                <w:szCs w:val="20"/>
              </w:rPr>
              <w:t>%</w:t>
            </w:r>
            <w:r w:rsidRPr="00BE1258">
              <w:rPr>
                <w:rStyle w:val="normaltextrun"/>
                <w:b/>
                <w:bCs/>
                <w:sz w:val="20"/>
                <w:szCs w:val="20"/>
                <w:lang w:val="kk-KZ"/>
              </w:rPr>
              <w:t xml:space="preserve"> м</w:t>
            </w:r>
            <w:proofErr w:type="spellStart"/>
            <w:r w:rsidRPr="00BE1258">
              <w:rPr>
                <w:rStyle w:val="normaltextrun"/>
                <w:b/>
                <w:bCs/>
                <w:sz w:val="20"/>
                <w:szCs w:val="20"/>
              </w:rPr>
              <w:t>акс</w:t>
            </w:r>
            <w:proofErr w:type="spellEnd"/>
            <w:r w:rsidRPr="00BE1258">
              <w:rPr>
                <w:rStyle w:val="normaltextrun"/>
                <w:b/>
                <w:bCs/>
                <w:sz w:val="20"/>
                <w:szCs w:val="20"/>
              </w:rPr>
              <w:t xml:space="preserve">. </w:t>
            </w:r>
            <w:r w:rsidRPr="00BE1258">
              <w:rPr>
                <w:rStyle w:val="normaltextrun"/>
                <w:b/>
                <w:bCs/>
                <w:sz w:val="20"/>
                <w:szCs w:val="20"/>
                <w:lang w:val="kk-KZ"/>
              </w:rPr>
              <w:t>салмағы</w:t>
            </w:r>
            <w:r w:rsidRPr="00BE1258">
              <w:rPr>
                <w:rStyle w:val="eop"/>
                <w:sz w:val="20"/>
                <w:szCs w:val="20"/>
              </w:rPr>
              <w:t> </w:t>
            </w:r>
          </w:p>
        </w:tc>
      </w:tr>
      <w:tr w:rsidR="00CA1EA2" w:rsidRPr="00BE1258" w14:paraId="04931205" w14:textId="77777777" w:rsidTr="00054F78">
        <w:trPr>
          <w:trHeight w:val="300"/>
        </w:trPr>
        <w:tc>
          <w:tcPr>
            <w:tcW w:w="688" w:type="pct"/>
            <w:tcBorders>
              <w:top w:val="single" w:sz="6" w:space="0" w:color="auto"/>
              <w:left w:val="single" w:sz="6" w:space="0" w:color="auto"/>
              <w:bottom w:val="single" w:sz="6" w:space="0" w:color="auto"/>
              <w:right w:val="single" w:sz="6" w:space="0" w:color="auto"/>
            </w:tcBorders>
            <w:hideMark/>
          </w:tcPr>
          <w:p w14:paraId="2AE7A277" w14:textId="77777777" w:rsidR="00CA1EA2" w:rsidRPr="00090AB5" w:rsidRDefault="00090AB5" w:rsidP="00054F78">
            <w:pPr>
              <w:pStyle w:val="paragraph"/>
              <w:spacing w:before="0" w:beforeAutospacing="0" w:after="0" w:afterAutospacing="0"/>
              <w:ind w:left="57"/>
              <w:textAlignment w:val="baseline"/>
              <w:rPr>
                <w:sz w:val="20"/>
                <w:szCs w:val="20"/>
                <w:lang w:val="kk-KZ"/>
              </w:rPr>
            </w:pPr>
            <w:r>
              <w:rPr>
                <w:sz w:val="20"/>
                <w:szCs w:val="20"/>
                <w:lang w:val="kk-KZ"/>
              </w:rPr>
              <w:t xml:space="preserve">Функциялармен жұмыс жасау </w:t>
            </w:r>
          </w:p>
        </w:tc>
        <w:tc>
          <w:tcPr>
            <w:tcW w:w="1058" w:type="pct"/>
            <w:tcBorders>
              <w:top w:val="single" w:sz="6" w:space="0" w:color="auto"/>
              <w:left w:val="single" w:sz="6" w:space="0" w:color="auto"/>
              <w:bottom w:val="single" w:sz="6" w:space="0" w:color="auto"/>
              <w:right w:val="single" w:sz="6" w:space="0" w:color="auto"/>
            </w:tcBorders>
            <w:hideMark/>
          </w:tcPr>
          <w:p w14:paraId="13507751" w14:textId="77777777" w:rsidR="00CA1EA2" w:rsidRPr="00BE1258" w:rsidRDefault="00CA1EA2" w:rsidP="00054F78">
            <w:pPr>
              <w:pStyle w:val="paragraph"/>
              <w:spacing w:before="0" w:beforeAutospacing="0" w:after="0" w:afterAutospacing="0"/>
              <w:ind w:left="57"/>
              <w:textAlignment w:val="baseline"/>
              <w:rPr>
                <w:sz w:val="20"/>
                <w:szCs w:val="20"/>
              </w:rPr>
            </w:pPr>
            <w:r w:rsidRPr="00DE3403">
              <w:rPr>
                <w:rStyle w:val="normaltextrun"/>
                <w:b/>
                <w:bCs/>
                <w:sz w:val="20"/>
                <w:szCs w:val="20"/>
                <w:lang w:val="kk-KZ"/>
              </w:rPr>
              <w:t> </w:t>
            </w:r>
            <w:r w:rsidR="003747A1" w:rsidRPr="00BE1258">
              <w:rPr>
                <w:sz w:val="20"/>
                <w:szCs w:val="20"/>
                <w:lang w:val="kk-KZ"/>
              </w:rPr>
              <w:t xml:space="preserve"> </w:t>
            </w:r>
            <w:proofErr w:type="spellStart"/>
            <w:r w:rsidR="00090AB5" w:rsidRPr="00090AB5">
              <w:rPr>
                <w:sz w:val="20"/>
                <w:szCs w:val="20"/>
                <w:lang w:val="kk-KZ"/>
              </w:rPr>
              <w:t>Delphi</w:t>
            </w:r>
            <w:proofErr w:type="spellEnd"/>
            <w:r w:rsidR="00090AB5" w:rsidRPr="00090AB5">
              <w:rPr>
                <w:sz w:val="20"/>
                <w:szCs w:val="20"/>
                <w:lang w:val="kk-KZ"/>
              </w:rPr>
              <w:t xml:space="preserve"> жүйесінде функцияны өңдеу және аппроксимациялау әдістерін </w:t>
            </w:r>
            <w:r w:rsidR="00090AB5">
              <w:rPr>
                <w:sz w:val="20"/>
                <w:szCs w:val="20"/>
                <w:lang w:val="kk-KZ"/>
              </w:rPr>
              <w:t xml:space="preserve">жақсы </w:t>
            </w:r>
            <w:r w:rsidR="00090AB5" w:rsidRPr="00090AB5">
              <w:rPr>
                <w:sz w:val="20"/>
                <w:szCs w:val="20"/>
                <w:lang w:val="kk-KZ"/>
              </w:rPr>
              <w:t>меңгер</w:t>
            </w:r>
            <w:r w:rsidR="00090AB5">
              <w:rPr>
                <w:sz w:val="20"/>
                <w:szCs w:val="20"/>
                <w:lang w:val="kk-KZ"/>
              </w:rPr>
              <w:t xml:space="preserve">ген. Берілген тапсырмаға сәйкес өңдеу нәтижелерін көрсете алады. </w:t>
            </w:r>
          </w:p>
        </w:tc>
        <w:tc>
          <w:tcPr>
            <w:tcW w:w="967" w:type="pct"/>
            <w:tcBorders>
              <w:top w:val="single" w:sz="6" w:space="0" w:color="auto"/>
              <w:left w:val="single" w:sz="6" w:space="0" w:color="auto"/>
              <w:bottom w:val="single" w:sz="6" w:space="0" w:color="auto"/>
              <w:right w:val="single" w:sz="6" w:space="0" w:color="auto"/>
            </w:tcBorders>
            <w:hideMark/>
          </w:tcPr>
          <w:p w14:paraId="10FE07DD"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00090AB5" w:rsidRPr="00090AB5">
              <w:rPr>
                <w:sz w:val="20"/>
                <w:szCs w:val="20"/>
                <w:lang w:val="kk-KZ"/>
              </w:rPr>
              <w:t>Delphi</w:t>
            </w:r>
            <w:proofErr w:type="spellEnd"/>
            <w:r w:rsidR="00090AB5" w:rsidRPr="00090AB5">
              <w:rPr>
                <w:sz w:val="20"/>
                <w:szCs w:val="20"/>
                <w:lang w:val="kk-KZ"/>
              </w:rPr>
              <w:t xml:space="preserve"> жүйесінде функцияны өңдеу және аппроксимациялау әдістерін </w:t>
            </w:r>
            <w:r w:rsidR="00090AB5">
              <w:rPr>
                <w:sz w:val="20"/>
                <w:szCs w:val="20"/>
                <w:lang w:val="kk-KZ"/>
              </w:rPr>
              <w:t xml:space="preserve">біледі. </w:t>
            </w:r>
            <w:r w:rsidR="004A23C1">
              <w:rPr>
                <w:sz w:val="20"/>
                <w:szCs w:val="20"/>
                <w:lang w:val="kk-KZ"/>
              </w:rPr>
              <w:t>Қолдану барысында қателіктер жіберіледі, дегенмен нәтиже шығара алады.</w:t>
            </w:r>
          </w:p>
        </w:tc>
        <w:tc>
          <w:tcPr>
            <w:tcW w:w="1105" w:type="pct"/>
            <w:tcBorders>
              <w:top w:val="single" w:sz="6" w:space="0" w:color="auto"/>
              <w:left w:val="single" w:sz="6" w:space="0" w:color="auto"/>
              <w:bottom w:val="single" w:sz="6" w:space="0" w:color="auto"/>
              <w:right w:val="single" w:sz="6" w:space="0" w:color="auto"/>
            </w:tcBorders>
            <w:hideMark/>
          </w:tcPr>
          <w:p w14:paraId="7C806DEB"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00090AB5" w:rsidRPr="00090AB5">
              <w:rPr>
                <w:sz w:val="20"/>
                <w:szCs w:val="20"/>
                <w:lang w:val="kk-KZ"/>
              </w:rPr>
              <w:t>Delphi</w:t>
            </w:r>
            <w:proofErr w:type="spellEnd"/>
            <w:r w:rsidR="00090AB5" w:rsidRPr="00090AB5">
              <w:rPr>
                <w:sz w:val="20"/>
                <w:szCs w:val="20"/>
                <w:lang w:val="kk-KZ"/>
              </w:rPr>
              <w:t xml:space="preserve"> жүйесінде функцияны өңдеу және аппроксимациялау әдістерін </w:t>
            </w:r>
            <w:r w:rsidR="00090AB5">
              <w:rPr>
                <w:sz w:val="20"/>
                <w:szCs w:val="20"/>
                <w:lang w:val="kk-KZ"/>
              </w:rPr>
              <w:t>біледі. Бірақ оларды қолдануда қателіктер жіберіледі.</w:t>
            </w:r>
            <w:r w:rsidR="004A23C1">
              <w:rPr>
                <w:sz w:val="20"/>
                <w:szCs w:val="20"/>
                <w:lang w:val="kk-KZ"/>
              </w:rPr>
              <w:t xml:space="preserve"> </w:t>
            </w:r>
          </w:p>
        </w:tc>
        <w:tc>
          <w:tcPr>
            <w:tcW w:w="1182" w:type="pct"/>
            <w:tcBorders>
              <w:top w:val="single" w:sz="6" w:space="0" w:color="auto"/>
              <w:left w:val="single" w:sz="6" w:space="0" w:color="auto"/>
              <w:bottom w:val="single" w:sz="6" w:space="0" w:color="auto"/>
              <w:right w:val="single" w:sz="6" w:space="0" w:color="auto"/>
            </w:tcBorders>
            <w:hideMark/>
          </w:tcPr>
          <w:p w14:paraId="6605B8E5" w14:textId="77777777" w:rsidR="00CA1EA2" w:rsidRPr="00BE1258" w:rsidRDefault="00CA1EA2" w:rsidP="00054F78">
            <w:pPr>
              <w:pStyle w:val="paragraph"/>
              <w:spacing w:before="0" w:beforeAutospacing="0" w:after="0" w:afterAutospacing="0"/>
              <w:ind w:left="57"/>
              <w:textAlignment w:val="baseline"/>
              <w:rPr>
                <w:sz w:val="20"/>
                <w:szCs w:val="20"/>
              </w:rPr>
            </w:pPr>
            <w:r w:rsidRPr="00BE1258">
              <w:rPr>
                <w:rStyle w:val="normaltextrun"/>
                <w:b/>
                <w:bCs/>
                <w:sz w:val="20"/>
                <w:szCs w:val="20"/>
              </w:rPr>
              <w:t> </w:t>
            </w:r>
            <w:r w:rsidRPr="00BE1258">
              <w:rPr>
                <w:rStyle w:val="normaltextrun"/>
                <w:sz w:val="20"/>
                <w:szCs w:val="20"/>
              </w:rPr>
              <w:t> </w:t>
            </w:r>
            <w:r w:rsidRPr="00BE1258">
              <w:rPr>
                <w:rStyle w:val="eop"/>
                <w:sz w:val="20"/>
                <w:szCs w:val="20"/>
              </w:rPr>
              <w:t> </w:t>
            </w:r>
            <w:proofErr w:type="spellStart"/>
            <w:r w:rsidR="004A23C1" w:rsidRPr="00090AB5">
              <w:rPr>
                <w:sz w:val="20"/>
                <w:szCs w:val="20"/>
                <w:lang w:val="kk-KZ"/>
              </w:rPr>
              <w:t>Delphi</w:t>
            </w:r>
            <w:proofErr w:type="spellEnd"/>
            <w:r w:rsidR="004A23C1" w:rsidRPr="00090AB5">
              <w:rPr>
                <w:sz w:val="20"/>
                <w:szCs w:val="20"/>
                <w:lang w:val="kk-KZ"/>
              </w:rPr>
              <w:t xml:space="preserve"> жүйесінде функцияны өңдеу және аппроксимациялау әдістерін </w:t>
            </w:r>
            <w:r w:rsidR="004A23C1">
              <w:rPr>
                <w:sz w:val="20"/>
                <w:szCs w:val="20"/>
                <w:lang w:val="kk-KZ"/>
              </w:rPr>
              <w:t>біледі. Бірақ оларды қолдана алмайды.</w:t>
            </w:r>
          </w:p>
        </w:tc>
      </w:tr>
      <w:tr w:rsidR="00CA1EA2" w:rsidRPr="002177C3" w14:paraId="2C02F2EB" w14:textId="77777777" w:rsidTr="00054F78">
        <w:trPr>
          <w:trHeight w:val="300"/>
        </w:trPr>
        <w:tc>
          <w:tcPr>
            <w:tcW w:w="688" w:type="pct"/>
            <w:tcBorders>
              <w:top w:val="single" w:sz="6" w:space="0" w:color="auto"/>
              <w:left w:val="single" w:sz="6" w:space="0" w:color="auto"/>
              <w:bottom w:val="single" w:sz="6" w:space="0" w:color="auto"/>
              <w:right w:val="single" w:sz="6" w:space="0" w:color="auto"/>
            </w:tcBorders>
          </w:tcPr>
          <w:p w14:paraId="192701B7" w14:textId="77777777" w:rsidR="00CA1EA2" w:rsidRPr="00090AB5" w:rsidRDefault="00090AB5"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 математикалық моделдеудегі негізгі сандық әдістер</w:t>
            </w:r>
            <w:r>
              <w:rPr>
                <w:sz w:val="20"/>
                <w:szCs w:val="20"/>
                <w:lang w:val="kk-KZ"/>
              </w:rPr>
              <w:t>мен танысу</w:t>
            </w:r>
          </w:p>
        </w:tc>
        <w:tc>
          <w:tcPr>
            <w:tcW w:w="1058" w:type="pct"/>
            <w:tcBorders>
              <w:top w:val="single" w:sz="6" w:space="0" w:color="auto"/>
              <w:left w:val="single" w:sz="6" w:space="0" w:color="auto"/>
              <w:bottom w:val="single" w:sz="6" w:space="0" w:color="auto"/>
              <w:right w:val="single" w:sz="6" w:space="0" w:color="auto"/>
            </w:tcBorders>
          </w:tcPr>
          <w:p w14:paraId="0879904B" w14:textId="77777777" w:rsidR="00CA1EA2" w:rsidRPr="004A23C1" w:rsidRDefault="00090AB5"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sidR="004A23C1">
              <w:rPr>
                <w:sz w:val="20"/>
                <w:szCs w:val="20"/>
                <w:lang w:val="kk-KZ"/>
              </w:rPr>
              <w:t>есептерді шығаруға қолданып, жақсы нәтиже көрсете алады.</w:t>
            </w:r>
          </w:p>
        </w:tc>
        <w:tc>
          <w:tcPr>
            <w:tcW w:w="967" w:type="pct"/>
            <w:tcBorders>
              <w:top w:val="single" w:sz="6" w:space="0" w:color="auto"/>
              <w:left w:val="single" w:sz="6" w:space="0" w:color="auto"/>
              <w:bottom w:val="single" w:sz="6" w:space="0" w:color="auto"/>
              <w:right w:val="single" w:sz="6" w:space="0" w:color="auto"/>
            </w:tcBorders>
          </w:tcPr>
          <w:p w14:paraId="3AA1334F" w14:textId="77777777" w:rsidR="00CA1EA2" w:rsidRPr="004A23C1" w:rsidRDefault="004A23C1"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есептерді шығаруға қолдануда қателіктер болғанмен, жақсы нәтиже көрсете алады.</w:t>
            </w:r>
          </w:p>
        </w:tc>
        <w:tc>
          <w:tcPr>
            <w:tcW w:w="1105" w:type="pct"/>
            <w:tcBorders>
              <w:top w:val="single" w:sz="6" w:space="0" w:color="auto"/>
              <w:left w:val="single" w:sz="6" w:space="0" w:color="auto"/>
              <w:bottom w:val="single" w:sz="6" w:space="0" w:color="auto"/>
              <w:right w:val="single" w:sz="6" w:space="0" w:color="auto"/>
            </w:tcBorders>
          </w:tcPr>
          <w:p w14:paraId="553A4207" w14:textId="77777777" w:rsidR="00CA1EA2" w:rsidRPr="004A23C1" w:rsidRDefault="004A23C1"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қолдануда көп қателіктер жібереді, нәтижені талдай алмайды.</w:t>
            </w:r>
          </w:p>
        </w:tc>
        <w:tc>
          <w:tcPr>
            <w:tcW w:w="1182" w:type="pct"/>
            <w:tcBorders>
              <w:top w:val="single" w:sz="6" w:space="0" w:color="auto"/>
              <w:left w:val="single" w:sz="6" w:space="0" w:color="auto"/>
              <w:bottom w:val="single" w:sz="6" w:space="0" w:color="auto"/>
              <w:right w:val="single" w:sz="6" w:space="0" w:color="auto"/>
            </w:tcBorders>
          </w:tcPr>
          <w:p w14:paraId="3703E8B3" w14:textId="77777777" w:rsidR="00CA1EA2" w:rsidRPr="004A23C1" w:rsidRDefault="004A23C1"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Сызықты және сызықты емес теңдеулер жүйесін шешу әдістерін </w:t>
            </w:r>
            <w:r>
              <w:rPr>
                <w:sz w:val="20"/>
                <w:szCs w:val="20"/>
                <w:lang w:val="kk-KZ"/>
              </w:rPr>
              <w:t>шатастырады, есептерді шығаруға қолдана алмайды.</w:t>
            </w:r>
          </w:p>
        </w:tc>
      </w:tr>
      <w:tr w:rsidR="00CA1EA2" w:rsidRPr="002177C3" w14:paraId="7E4BCDE8" w14:textId="77777777" w:rsidTr="00054F78">
        <w:trPr>
          <w:trHeight w:val="300"/>
        </w:trPr>
        <w:tc>
          <w:tcPr>
            <w:tcW w:w="688" w:type="pct"/>
            <w:tcBorders>
              <w:top w:val="single" w:sz="6" w:space="0" w:color="auto"/>
              <w:left w:val="single" w:sz="6" w:space="0" w:color="auto"/>
              <w:bottom w:val="single" w:sz="6" w:space="0" w:color="auto"/>
              <w:right w:val="single" w:sz="6" w:space="0" w:color="auto"/>
            </w:tcBorders>
          </w:tcPr>
          <w:p w14:paraId="082DFDB0" w14:textId="77777777" w:rsidR="00CA1EA2" w:rsidRPr="004A23C1" w:rsidRDefault="0073388C"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Физикалық құбылыстардың математикалық моделін жасау</w:t>
            </w:r>
          </w:p>
        </w:tc>
        <w:tc>
          <w:tcPr>
            <w:tcW w:w="1058" w:type="pct"/>
            <w:tcBorders>
              <w:top w:val="single" w:sz="6" w:space="0" w:color="auto"/>
              <w:left w:val="single" w:sz="6" w:space="0" w:color="auto"/>
              <w:bottom w:val="single" w:sz="6" w:space="0" w:color="auto"/>
              <w:right w:val="single" w:sz="6" w:space="0" w:color="auto"/>
            </w:tcBorders>
          </w:tcPr>
          <w:p w14:paraId="6769F405" w14:textId="77777777" w:rsidR="00CA1EA2" w:rsidRPr="0073388C" w:rsidRDefault="0073388C" w:rsidP="00054F78">
            <w:pPr>
              <w:pStyle w:val="paragraph"/>
              <w:spacing w:before="0" w:beforeAutospacing="0" w:after="0" w:afterAutospacing="0"/>
              <w:ind w:left="57"/>
              <w:textAlignment w:val="baseline"/>
              <w:rPr>
                <w:rStyle w:val="normaltextrun"/>
                <w:b/>
                <w:bCs/>
                <w:sz w:val="20"/>
                <w:szCs w:val="20"/>
                <w:lang w:val="kk-KZ"/>
              </w:rPr>
            </w:pPr>
            <w:r>
              <w:rPr>
                <w:sz w:val="20"/>
                <w:szCs w:val="20"/>
                <w:lang w:val="kk-KZ"/>
              </w:rPr>
              <w:t>Математикалық модель жасауда к</w:t>
            </w:r>
            <w:r w:rsidRPr="00BE1258">
              <w:rPr>
                <w:sz w:val="20"/>
                <w:szCs w:val="20"/>
                <w:lang w:val="kk-KZ"/>
              </w:rPr>
              <w:t>ейбір физикалық есептерді шешу кезінде кездесетін 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00397505" w:rsidRPr="00BE1258">
              <w:rPr>
                <w:sz w:val="20"/>
                <w:szCs w:val="20"/>
                <w:lang w:val="kk-KZ"/>
              </w:rPr>
              <w:t>.</w:t>
            </w:r>
            <w:r>
              <w:rPr>
                <w:sz w:val="20"/>
                <w:szCs w:val="20"/>
                <w:lang w:val="kk-KZ"/>
              </w:rPr>
              <w:t xml:space="preserve">  Модель құрастырудың негізгі алгоритмін біледі және оны бағдарлама кодын жазуда қолдана алады.</w:t>
            </w:r>
          </w:p>
        </w:tc>
        <w:tc>
          <w:tcPr>
            <w:tcW w:w="967" w:type="pct"/>
            <w:tcBorders>
              <w:top w:val="single" w:sz="6" w:space="0" w:color="auto"/>
              <w:left w:val="single" w:sz="6" w:space="0" w:color="auto"/>
              <w:bottom w:val="single" w:sz="6" w:space="0" w:color="auto"/>
              <w:right w:val="single" w:sz="6" w:space="0" w:color="auto"/>
            </w:tcBorders>
          </w:tcPr>
          <w:p w14:paraId="66C34EA9" w14:textId="77777777" w:rsidR="00CA1EA2" w:rsidRPr="0073388C" w:rsidRDefault="0073388C"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 сандық әдістерді</w:t>
            </w:r>
            <w:r>
              <w:rPr>
                <w:sz w:val="20"/>
                <w:szCs w:val="20"/>
                <w:lang w:val="kk-KZ"/>
              </w:rPr>
              <w:t xml:space="preserve"> жақсы меңгерген</w:t>
            </w:r>
            <w:r w:rsidRPr="00BE1258">
              <w:rPr>
                <w:sz w:val="20"/>
                <w:szCs w:val="20"/>
                <w:lang w:val="kk-KZ"/>
              </w:rPr>
              <w:t>.</w:t>
            </w:r>
            <w:r>
              <w:rPr>
                <w:sz w:val="20"/>
                <w:szCs w:val="20"/>
                <w:lang w:val="kk-KZ"/>
              </w:rPr>
              <w:t xml:space="preserve">  Модель құрастыруда негізгі алгоритмін біледі және оны қолдану барысында қателіктер жіберіледі. </w:t>
            </w:r>
          </w:p>
        </w:tc>
        <w:tc>
          <w:tcPr>
            <w:tcW w:w="1105" w:type="pct"/>
            <w:tcBorders>
              <w:top w:val="single" w:sz="6" w:space="0" w:color="auto"/>
              <w:left w:val="single" w:sz="6" w:space="0" w:color="auto"/>
              <w:bottom w:val="single" w:sz="6" w:space="0" w:color="auto"/>
              <w:right w:val="single" w:sz="6" w:space="0" w:color="auto"/>
            </w:tcBorders>
          </w:tcPr>
          <w:p w14:paraId="6DADAA58" w14:textId="77777777" w:rsidR="00CA1EA2" w:rsidRPr="0073388C" w:rsidRDefault="0073388C"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анықталған интегралдарды және қарапайым дифференциалдық теңдеулерді шешуде</w:t>
            </w:r>
            <w:r>
              <w:rPr>
                <w:sz w:val="20"/>
                <w:szCs w:val="20"/>
                <w:lang w:val="kk-KZ"/>
              </w:rPr>
              <w:t>гі</w:t>
            </w:r>
            <w:r w:rsidRPr="00BE1258">
              <w:rPr>
                <w:sz w:val="20"/>
                <w:szCs w:val="20"/>
                <w:lang w:val="kk-KZ"/>
              </w:rPr>
              <w:t xml:space="preserve"> сандық әдістер</w:t>
            </w:r>
            <w:r>
              <w:rPr>
                <w:sz w:val="20"/>
                <w:szCs w:val="20"/>
                <w:lang w:val="kk-KZ"/>
              </w:rPr>
              <w:t xml:space="preserve"> атауларын біледі</w:t>
            </w:r>
            <w:r w:rsidRPr="00BE1258">
              <w:rPr>
                <w:sz w:val="20"/>
                <w:szCs w:val="20"/>
                <w:lang w:val="kk-KZ"/>
              </w:rPr>
              <w:t>.</w:t>
            </w:r>
            <w:r>
              <w:rPr>
                <w:sz w:val="20"/>
                <w:szCs w:val="20"/>
                <w:lang w:val="kk-KZ"/>
              </w:rPr>
              <w:t xml:space="preserve">  Модель құрастыруда қиындықтар туындайды және оны қолдану барысында қателіктер жіберіледі.</w:t>
            </w:r>
          </w:p>
        </w:tc>
        <w:tc>
          <w:tcPr>
            <w:tcW w:w="1182" w:type="pct"/>
            <w:tcBorders>
              <w:top w:val="single" w:sz="6" w:space="0" w:color="auto"/>
              <w:left w:val="single" w:sz="6" w:space="0" w:color="auto"/>
              <w:bottom w:val="single" w:sz="6" w:space="0" w:color="auto"/>
              <w:right w:val="single" w:sz="6" w:space="0" w:color="auto"/>
            </w:tcBorders>
          </w:tcPr>
          <w:p w14:paraId="3A6CE2F6" w14:textId="77777777" w:rsidR="00CA1EA2" w:rsidRPr="00A569C5" w:rsidRDefault="00A569C5" w:rsidP="00054F78">
            <w:pPr>
              <w:pStyle w:val="paragraph"/>
              <w:spacing w:before="0" w:beforeAutospacing="0" w:after="0" w:afterAutospacing="0"/>
              <w:ind w:left="57"/>
              <w:textAlignment w:val="baseline"/>
              <w:rPr>
                <w:rStyle w:val="normaltextrun"/>
                <w:bCs/>
                <w:sz w:val="20"/>
                <w:szCs w:val="20"/>
                <w:lang w:val="kk-KZ"/>
              </w:rPr>
            </w:pPr>
            <w:r w:rsidRPr="00A569C5">
              <w:rPr>
                <w:rStyle w:val="normaltextrun"/>
                <w:bCs/>
                <w:sz w:val="20"/>
                <w:szCs w:val="20"/>
                <w:lang w:val="kk-KZ"/>
              </w:rPr>
              <w:t>Физикалық есептер типін ажырата алмайды  және оған қандай нақты әдіс керек екенін анық білмейді.</w:t>
            </w:r>
          </w:p>
        </w:tc>
      </w:tr>
      <w:tr w:rsidR="00CA1EA2" w:rsidRPr="002177C3" w14:paraId="40DD101C" w14:textId="77777777" w:rsidTr="00054F78">
        <w:trPr>
          <w:trHeight w:val="300"/>
        </w:trPr>
        <w:tc>
          <w:tcPr>
            <w:tcW w:w="688" w:type="pct"/>
            <w:tcBorders>
              <w:top w:val="single" w:sz="6" w:space="0" w:color="auto"/>
              <w:left w:val="single" w:sz="6" w:space="0" w:color="auto"/>
              <w:bottom w:val="single" w:sz="6" w:space="0" w:color="auto"/>
              <w:right w:val="single" w:sz="6" w:space="0" w:color="auto"/>
            </w:tcBorders>
          </w:tcPr>
          <w:p w14:paraId="3D27359E" w14:textId="77777777" w:rsidR="00CA1EA2" w:rsidRPr="00DE3403" w:rsidRDefault="00090AB5"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 xml:space="preserve">Физикалық есептердің практикалық маңызын көрсету мақсатында компьютерлік модельдеу, нәтижелерге талдау, физикалық заңдылықтарының орындалуын </w:t>
            </w:r>
            <w:proofErr w:type="spellStart"/>
            <w:r w:rsidRPr="00BE1258">
              <w:rPr>
                <w:sz w:val="20"/>
                <w:szCs w:val="20"/>
                <w:lang w:val="kk-KZ"/>
              </w:rPr>
              <w:t>тексеру.Нәтижені</w:t>
            </w:r>
            <w:proofErr w:type="spellEnd"/>
            <w:r w:rsidRPr="00BE1258">
              <w:rPr>
                <w:sz w:val="20"/>
                <w:szCs w:val="20"/>
                <w:lang w:val="kk-KZ"/>
              </w:rPr>
              <w:t xml:space="preserve"> талдау және қорытынды жасау</w:t>
            </w:r>
          </w:p>
        </w:tc>
        <w:tc>
          <w:tcPr>
            <w:tcW w:w="1058" w:type="pct"/>
            <w:tcBorders>
              <w:top w:val="single" w:sz="6" w:space="0" w:color="auto"/>
              <w:left w:val="single" w:sz="6" w:space="0" w:color="auto"/>
              <w:bottom w:val="single" w:sz="6" w:space="0" w:color="auto"/>
              <w:right w:val="single" w:sz="6" w:space="0" w:color="auto"/>
            </w:tcBorders>
          </w:tcPr>
          <w:p w14:paraId="2440BD73" w14:textId="77777777" w:rsidR="00B461BE" w:rsidRDefault="00397505" w:rsidP="00054F78">
            <w:pPr>
              <w:pStyle w:val="paragraph"/>
              <w:spacing w:before="0" w:beforeAutospacing="0" w:after="0" w:afterAutospacing="0"/>
              <w:ind w:left="57"/>
              <w:textAlignment w:val="baseline"/>
              <w:rPr>
                <w:sz w:val="20"/>
                <w:szCs w:val="20"/>
                <w:lang w:val="kk-KZ"/>
              </w:rPr>
            </w:pPr>
            <w:r w:rsidRPr="00BE1258">
              <w:rPr>
                <w:sz w:val="20"/>
                <w:szCs w:val="20"/>
                <w:lang w:val="kk-KZ"/>
              </w:rPr>
              <w:t>Қарапайым физикалық есептердің математикалық моделін құрып және осы моделдерді зерттеуде компьютерлік тәсілдерді салыстыр</w:t>
            </w:r>
            <w:r w:rsidR="00604EAF">
              <w:rPr>
                <w:sz w:val="20"/>
                <w:szCs w:val="20"/>
                <w:lang w:val="kk-KZ"/>
              </w:rPr>
              <w:t>а</w:t>
            </w:r>
            <w:r w:rsidRPr="00BE1258">
              <w:rPr>
                <w:sz w:val="20"/>
                <w:szCs w:val="20"/>
                <w:lang w:val="kk-KZ"/>
              </w:rPr>
              <w:t xml:space="preserve"> және қолдана біл</w:t>
            </w:r>
            <w:r w:rsidR="00604EAF">
              <w:rPr>
                <w:sz w:val="20"/>
                <w:szCs w:val="20"/>
                <w:lang w:val="kk-KZ"/>
              </w:rPr>
              <w:t>еді</w:t>
            </w:r>
            <w:r w:rsidRPr="00BE1258">
              <w:rPr>
                <w:sz w:val="20"/>
                <w:szCs w:val="20"/>
                <w:lang w:val="kk-KZ"/>
              </w:rPr>
              <w:t>;</w:t>
            </w:r>
          </w:p>
          <w:p w14:paraId="62B0B074" w14:textId="77777777" w:rsidR="00CA1EA2" w:rsidRPr="00B461BE" w:rsidRDefault="00397505"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Өз бетінше физикалық есептерге бағдарлама жазып, нәтижелерді өңде</w:t>
            </w:r>
            <w:r w:rsidR="00604EAF">
              <w:rPr>
                <w:sz w:val="20"/>
                <w:szCs w:val="20"/>
                <w:lang w:val="kk-KZ"/>
              </w:rPr>
              <w:t>п және</w:t>
            </w:r>
            <w:r w:rsidRPr="00BE1258">
              <w:rPr>
                <w:sz w:val="20"/>
                <w:szCs w:val="20"/>
                <w:lang w:val="kk-KZ"/>
              </w:rPr>
              <w:t xml:space="preserve"> </w:t>
            </w:r>
            <w:r w:rsidR="00604EAF">
              <w:rPr>
                <w:sz w:val="20"/>
                <w:szCs w:val="20"/>
                <w:lang w:val="kk-KZ"/>
              </w:rPr>
              <w:t>графиктік көркемдеу арқылы</w:t>
            </w:r>
            <w:r w:rsidR="00B461BE">
              <w:rPr>
                <w:sz w:val="20"/>
                <w:szCs w:val="20"/>
                <w:lang w:val="kk-KZ"/>
              </w:rPr>
              <w:t xml:space="preserve"> </w:t>
            </w:r>
            <w:r w:rsidR="00604EAF">
              <w:rPr>
                <w:sz w:val="20"/>
                <w:szCs w:val="20"/>
                <w:lang w:val="kk-KZ"/>
              </w:rPr>
              <w:t>есептің</w:t>
            </w:r>
            <w:r w:rsidRPr="00BE1258">
              <w:rPr>
                <w:sz w:val="20"/>
                <w:szCs w:val="20"/>
                <w:lang w:val="kk-KZ"/>
              </w:rPr>
              <w:t xml:space="preserve"> заңдылықтарын </w:t>
            </w:r>
            <w:r w:rsidR="00604EAF">
              <w:rPr>
                <w:sz w:val="20"/>
                <w:szCs w:val="20"/>
                <w:lang w:val="kk-KZ"/>
              </w:rPr>
              <w:t>анықтай алады.</w:t>
            </w:r>
            <w:r w:rsidRPr="00BE1258">
              <w:rPr>
                <w:sz w:val="20"/>
                <w:szCs w:val="20"/>
                <w:lang w:val="kk-KZ"/>
              </w:rPr>
              <w:t xml:space="preserve"> </w:t>
            </w:r>
          </w:p>
        </w:tc>
        <w:tc>
          <w:tcPr>
            <w:tcW w:w="967" w:type="pct"/>
            <w:tcBorders>
              <w:top w:val="single" w:sz="6" w:space="0" w:color="auto"/>
              <w:left w:val="single" w:sz="6" w:space="0" w:color="auto"/>
              <w:bottom w:val="single" w:sz="6" w:space="0" w:color="auto"/>
              <w:right w:val="single" w:sz="6" w:space="0" w:color="auto"/>
            </w:tcBorders>
          </w:tcPr>
          <w:p w14:paraId="2F6E3D84" w14:textId="77777777" w:rsidR="00CA1EA2" w:rsidRPr="00604EAF" w:rsidRDefault="00604EAF" w:rsidP="00054F78">
            <w:pPr>
              <w:pStyle w:val="paragraph"/>
              <w:spacing w:before="0" w:beforeAutospacing="0" w:after="0" w:afterAutospacing="0"/>
              <w:ind w:left="57"/>
              <w:textAlignment w:val="baseline"/>
              <w:rPr>
                <w:rStyle w:val="normaltextrun"/>
                <w:sz w:val="20"/>
                <w:szCs w:val="20"/>
                <w:lang w:val="kk-KZ"/>
              </w:rPr>
            </w:pPr>
            <w:r w:rsidRPr="00BE1258">
              <w:rPr>
                <w:sz w:val="20"/>
                <w:szCs w:val="20"/>
                <w:lang w:val="kk-KZ"/>
              </w:rPr>
              <w:t>Қарапайым физикалық есептердің математикалық моделін құрып және осы моделдерді зерттеуде компьютерлік тәсілдерді салыстыр</w:t>
            </w:r>
            <w:r>
              <w:rPr>
                <w:sz w:val="20"/>
                <w:szCs w:val="20"/>
                <w:lang w:val="kk-KZ"/>
              </w:rPr>
              <w:t>а</w:t>
            </w:r>
            <w:r w:rsidRPr="00BE1258">
              <w:rPr>
                <w:sz w:val="20"/>
                <w:szCs w:val="20"/>
                <w:lang w:val="kk-KZ"/>
              </w:rPr>
              <w:t xml:space="preserve"> және қолдана біл</w:t>
            </w:r>
            <w:r>
              <w:rPr>
                <w:sz w:val="20"/>
                <w:szCs w:val="20"/>
                <w:lang w:val="kk-KZ"/>
              </w:rPr>
              <w:t>еді</w:t>
            </w:r>
            <w:r w:rsidRPr="00BE1258">
              <w:rPr>
                <w:sz w:val="20"/>
                <w:szCs w:val="20"/>
                <w:lang w:val="kk-KZ"/>
              </w:rPr>
              <w:t xml:space="preserve">; физикалық есептерге бағдарлама жазып,  </w:t>
            </w:r>
            <w:r>
              <w:rPr>
                <w:sz w:val="20"/>
                <w:szCs w:val="20"/>
                <w:lang w:val="kk-KZ"/>
              </w:rPr>
              <w:t>графиктік көркемдей алады.</w:t>
            </w:r>
          </w:p>
        </w:tc>
        <w:tc>
          <w:tcPr>
            <w:tcW w:w="1105" w:type="pct"/>
            <w:tcBorders>
              <w:top w:val="single" w:sz="6" w:space="0" w:color="auto"/>
              <w:left w:val="single" w:sz="6" w:space="0" w:color="auto"/>
              <w:bottom w:val="single" w:sz="6" w:space="0" w:color="auto"/>
              <w:right w:val="single" w:sz="6" w:space="0" w:color="auto"/>
            </w:tcBorders>
          </w:tcPr>
          <w:p w14:paraId="333AAF98" w14:textId="77777777" w:rsidR="00604EAF" w:rsidRDefault="00604EAF" w:rsidP="00054F78">
            <w:pPr>
              <w:pStyle w:val="paragraph"/>
              <w:spacing w:before="0" w:beforeAutospacing="0" w:after="0" w:afterAutospacing="0"/>
              <w:ind w:left="57"/>
              <w:textAlignment w:val="baseline"/>
              <w:rPr>
                <w:sz w:val="20"/>
                <w:szCs w:val="20"/>
                <w:lang w:val="kk-KZ"/>
              </w:rPr>
            </w:pPr>
            <w:r w:rsidRPr="00BE1258">
              <w:rPr>
                <w:sz w:val="20"/>
                <w:szCs w:val="20"/>
                <w:lang w:val="kk-KZ"/>
              </w:rPr>
              <w:t xml:space="preserve">Қарапайым физикалық есептердің математикалық моделін </w:t>
            </w:r>
            <w:r>
              <w:rPr>
                <w:sz w:val="20"/>
                <w:szCs w:val="20"/>
                <w:lang w:val="kk-KZ"/>
              </w:rPr>
              <w:t xml:space="preserve">құруда,  </w:t>
            </w:r>
            <w:r w:rsidRPr="00BE1258">
              <w:rPr>
                <w:sz w:val="20"/>
                <w:szCs w:val="20"/>
                <w:lang w:val="kk-KZ"/>
              </w:rPr>
              <w:t>бағдарлама жаз</w:t>
            </w:r>
            <w:r>
              <w:rPr>
                <w:sz w:val="20"/>
                <w:szCs w:val="20"/>
                <w:lang w:val="kk-KZ"/>
              </w:rPr>
              <w:t>уда және</w:t>
            </w:r>
            <w:r w:rsidRPr="00BE1258">
              <w:rPr>
                <w:sz w:val="20"/>
                <w:szCs w:val="20"/>
                <w:lang w:val="kk-KZ"/>
              </w:rPr>
              <w:t xml:space="preserve"> </w:t>
            </w:r>
            <w:r>
              <w:rPr>
                <w:sz w:val="20"/>
                <w:szCs w:val="20"/>
                <w:lang w:val="kk-KZ"/>
              </w:rPr>
              <w:t xml:space="preserve">графиктік көркемдеуде </w:t>
            </w:r>
            <w:r w:rsidR="00ED4F6B">
              <w:rPr>
                <w:sz w:val="20"/>
                <w:szCs w:val="20"/>
                <w:lang w:val="kk-KZ"/>
              </w:rPr>
              <w:t xml:space="preserve">өрескел </w:t>
            </w:r>
            <w:r>
              <w:rPr>
                <w:sz w:val="20"/>
                <w:szCs w:val="20"/>
                <w:lang w:val="kk-KZ"/>
              </w:rPr>
              <w:t>қателіктер жібереді.</w:t>
            </w:r>
          </w:p>
          <w:p w14:paraId="6D6F2E5C" w14:textId="77777777" w:rsidR="00CA1EA2" w:rsidRPr="00B461BE" w:rsidRDefault="00CA1EA2" w:rsidP="00054F78">
            <w:pPr>
              <w:pStyle w:val="paragraph"/>
              <w:spacing w:before="0" w:beforeAutospacing="0" w:after="0" w:afterAutospacing="0"/>
              <w:ind w:left="57"/>
              <w:textAlignment w:val="baseline"/>
              <w:rPr>
                <w:rStyle w:val="normaltextrun"/>
                <w:b/>
                <w:bCs/>
                <w:sz w:val="20"/>
                <w:szCs w:val="20"/>
                <w:lang w:val="kk-KZ"/>
              </w:rPr>
            </w:pPr>
          </w:p>
        </w:tc>
        <w:tc>
          <w:tcPr>
            <w:tcW w:w="1182" w:type="pct"/>
            <w:tcBorders>
              <w:top w:val="single" w:sz="6" w:space="0" w:color="auto"/>
              <w:left w:val="single" w:sz="6" w:space="0" w:color="auto"/>
              <w:bottom w:val="single" w:sz="6" w:space="0" w:color="auto"/>
              <w:right w:val="single" w:sz="6" w:space="0" w:color="auto"/>
            </w:tcBorders>
          </w:tcPr>
          <w:p w14:paraId="5D527EF3" w14:textId="77777777" w:rsidR="00CA1EA2" w:rsidRPr="00B461BE" w:rsidRDefault="00604EAF" w:rsidP="00054F78">
            <w:pPr>
              <w:pStyle w:val="paragraph"/>
              <w:spacing w:before="0" w:beforeAutospacing="0" w:after="0" w:afterAutospacing="0"/>
              <w:ind w:left="57"/>
              <w:textAlignment w:val="baseline"/>
              <w:rPr>
                <w:rStyle w:val="normaltextrun"/>
                <w:b/>
                <w:bCs/>
                <w:sz w:val="20"/>
                <w:szCs w:val="20"/>
                <w:lang w:val="kk-KZ"/>
              </w:rPr>
            </w:pPr>
            <w:r w:rsidRPr="00BE1258">
              <w:rPr>
                <w:sz w:val="20"/>
                <w:szCs w:val="20"/>
                <w:lang w:val="kk-KZ"/>
              </w:rPr>
              <w:t>Қарапайым физикалық есептердің математикалық моделін құр</w:t>
            </w:r>
            <w:r w:rsidR="00ED4F6B">
              <w:rPr>
                <w:sz w:val="20"/>
                <w:szCs w:val="20"/>
                <w:lang w:val="kk-KZ"/>
              </w:rPr>
              <w:t xml:space="preserve">уда, алгоритмін жазуда өте үлкен қателіктер жібереді </w:t>
            </w:r>
            <w:r w:rsidRPr="00BE1258">
              <w:rPr>
                <w:sz w:val="20"/>
                <w:szCs w:val="20"/>
                <w:lang w:val="kk-KZ"/>
              </w:rPr>
              <w:t xml:space="preserve"> және </w:t>
            </w:r>
            <w:r w:rsidR="00ED4F6B">
              <w:rPr>
                <w:sz w:val="20"/>
                <w:szCs w:val="20"/>
                <w:lang w:val="kk-KZ"/>
              </w:rPr>
              <w:t>бағдарлама жазуға оны қолдана алмайды .</w:t>
            </w:r>
          </w:p>
        </w:tc>
      </w:tr>
    </w:tbl>
    <w:p w14:paraId="7BBFE839" w14:textId="77777777" w:rsidR="00F6159D" w:rsidRPr="00BE1258" w:rsidRDefault="00F6159D">
      <w:pPr>
        <w:rPr>
          <w:sz w:val="20"/>
          <w:szCs w:val="20"/>
          <w:lang w:val="kk-KZ"/>
        </w:rPr>
      </w:pPr>
    </w:p>
    <w:p w14:paraId="0C3CBBAF" w14:textId="77777777" w:rsidR="00F6159D" w:rsidRPr="00BE1258" w:rsidRDefault="00F6159D">
      <w:pPr>
        <w:rPr>
          <w:sz w:val="20"/>
          <w:szCs w:val="20"/>
          <w:lang w:val="kk-KZ"/>
        </w:rPr>
      </w:pPr>
    </w:p>
    <w:sectPr w:rsidR="00F6159D" w:rsidRPr="00BE1258" w:rsidSect="00D82607">
      <w:pgSz w:w="16838" w:h="11906" w:orient="landscape"/>
      <w:pgMar w:top="851" w:right="851" w:bottom="1701" w:left="567"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8AA6E" w14:textId="77777777" w:rsidR="000E645F" w:rsidRDefault="000E645F" w:rsidP="004C6A23">
      <w:r>
        <w:separator/>
      </w:r>
    </w:p>
  </w:endnote>
  <w:endnote w:type="continuationSeparator" w:id="0">
    <w:p w14:paraId="06BD82BF" w14:textId="77777777" w:rsidR="000E645F" w:rsidRDefault="000E645F" w:rsidP="004C6A23">
      <w:r>
        <w:continuationSeparator/>
      </w:r>
    </w:p>
  </w:endnote>
  <w:endnote w:type="continuationNotice" w:id="1">
    <w:p w14:paraId="4F833C0A" w14:textId="77777777" w:rsidR="000E645F" w:rsidRDefault="000E64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EA981" w14:textId="77777777" w:rsidR="000E645F" w:rsidRDefault="000E645F" w:rsidP="004C6A23">
      <w:r>
        <w:separator/>
      </w:r>
    </w:p>
  </w:footnote>
  <w:footnote w:type="continuationSeparator" w:id="0">
    <w:p w14:paraId="2CA0A427" w14:textId="77777777" w:rsidR="000E645F" w:rsidRDefault="000E645F" w:rsidP="004C6A23">
      <w:r>
        <w:continuationSeparator/>
      </w:r>
    </w:p>
  </w:footnote>
  <w:footnote w:type="continuationNotice" w:id="1">
    <w:p w14:paraId="35A0F619" w14:textId="77777777" w:rsidR="000E645F" w:rsidRDefault="000E64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2C93056"/>
    <w:multiLevelType w:val="hybridMultilevel"/>
    <w:tmpl w:val="0C50D14A"/>
    <w:lvl w:ilvl="0" w:tplc="0419000F">
      <w:start w:val="1"/>
      <w:numFmt w:val="decimal"/>
      <w:lvlText w:val="%1."/>
      <w:lvlJc w:val="left"/>
      <w:pPr>
        <w:ind w:left="725" w:hanging="360"/>
      </w:pPr>
    </w:lvl>
    <w:lvl w:ilvl="1" w:tplc="04190019" w:tentative="1">
      <w:start w:val="1"/>
      <w:numFmt w:val="lowerLetter"/>
      <w:lvlText w:val="%2."/>
      <w:lvlJc w:val="left"/>
      <w:pPr>
        <w:ind w:left="1445" w:hanging="360"/>
      </w:pPr>
    </w:lvl>
    <w:lvl w:ilvl="2" w:tplc="0419001B" w:tentative="1">
      <w:start w:val="1"/>
      <w:numFmt w:val="lowerRoman"/>
      <w:lvlText w:val="%3."/>
      <w:lvlJc w:val="right"/>
      <w:pPr>
        <w:ind w:left="2165" w:hanging="180"/>
      </w:pPr>
    </w:lvl>
    <w:lvl w:ilvl="3" w:tplc="0419000F" w:tentative="1">
      <w:start w:val="1"/>
      <w:numFmt w:val="decimal"/>
      <w:lvlText w:val="%4."/>
      <w:lvlJc w:val="left"/>
      <w:pPr>
        <w:ind w:left="2885" w:hanging="360"/>
      </w:pPr>
    </w:lvl>
    <w:lvl w:ilvl="4" w:tplc="04190019" w:tentative="1">
      <w:start w:val="1"/>
      <w:numFmt w:val="lowerLetter"/>
      <w:lvlText w:val="%5."/>
      <w:lvlJc w:val="left"/>
      <w:pPr>
        <w:ind w:left="3605" w:hanging="360"/>
      </w:pPr>
    </w:lvl>
    <w:lvl w:ilvl="5" w:tplc="0419001B" w:tentative="1">
      <w:start w:val="1"/>
      <w:numFmt w:val="lowerRoman"/>
      <w:lvlText w:val="%6."/>
      <w:lvlJc w:val="right"/>
      <w:pPr>
        <w:ind w:left="4325" w:hanging="180"/>
      </w:pPr>
    </w:lvl>
    <w:lvl w:ilvl="6" w:tplc="0419000F" w:tentative="1">
      <w:start w:val="1"/>
      <w:numFmt w:val="decimal"/>
      <w:lvlText w:val="%7."/>
      <w:lvlJc w:val="left"/>
      <w:pPr>
        <w:ind w:left="5045" w:hanging="360"/>
      </w:pPr>
    </w:lvl>
    <w:lvl w:ilvl="7" w:tplc="04190019" w:tentative="1">
      <w:start w:val="1"/>
      <w:numFmt w:val="lowerLetter"/>
      <w:lvlText w:val="%8."/>
      <w:lvlJc w:val="left"/>
      <w:pPr>
        <w:ind w:left="5765" w:hanging="360"/>
      </w:pPr>
    </w:lvl>
    <w:lvl w:ilvl="8" w:tplc="0419001B" w:tentative="1">
      <w:start w:val="1"/>
      <w:numFmt w:val="lowerRoman"/>
      <w:lvlText w:val="%9."/>
      <w:lvlJc w:val="right"/>
      <w:pPr>
        <w:ind w:left="6485" w:hanging="180"/>
      </w:pPr>
    </w:lvl>
  </w:abstractNum>
  <w:abstractNum w:abstractNumId="6"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161B7D"/>
    <w:multiLevelType w:val="hybridMultilevel"/>
    <w:tmpl w:val="8F4A9FBC"/>
    <w:lvl w:ilvl="0" w:tplc="481CA61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6B0B97"/>
    <w:multiLevelType w:val="hybridMultilevel"/>
    <w:tmpl w:val="1C02E112"/>
    <w:lvl w:ilvl="0" w:tplc="625E1E62">
      <w:start w:val="1"/>
      <w:numFmt w:val="decimal"/>
      <w:lvlText w:val="%1."/>
      <w:lvlJc w:val="left"/>
      <w:pPr>
        <w:ind w:left="365" w:hanging="360"/>
      </w:pPr>
      <w:rPr>
        <w:rFonts w:hint="default"/>
        <w:color w:val="000000"/>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0"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5BB3ABC"/>
    <w:multiLevelType w:val="hybridMultilevel"/>
    <w:tmpl w:val="0C0C72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4133550">
    <w:abstractNumId w:val="13"/>
  </w:num>
  <w:num w:numId="2" w16cid:durableId="986785010">
    <w:abstractNumId w:val="6"/>
  </w:num>
  <w:num w:numId="3" w16cid:durableId="1096635487">
    <w:abstractNumId w:val="4"/>
  </w:num>
  <w:num w:numId="4" w16cid:durableId="684598972">
    <w:abstractNumId w:val="1"/>
  </w:num>
  <w:num w:numId="5" w16cid:durableId="509492811">
    <w:abstractNumId w:val="2"/>
  </w:num>
  <w:num w:numId="6" w16cid:durableId="599215490">
    <w:abstractNumId w:val="3"/>
  </w:num>
  <w:num w:numId="7" w16cid:durableId="1887990361">
    <w:abstractNumId w:val="7"/>
  </w:num>
  <w:num w:numId="8" w16cid:durableId="1673875683">
    <w:abstractNumId w:val="0"/>
  </w:num>
  <w:num w:numId="9" w16cid:durableId="2092966208">
    <w:abstractNumId w:val="10"/>
  </w:num>
  <w:num w:numId="10" w16cid:durableId="1207571134">
    <w:abstractNumId w:val="12"/>
  </w:num>
  <w:num w:numId="11" w16cid:durableId="849367341">
    <w:abstractNumId w:val="11"/>
  </w:num>
  <w:num w:numId="12" w16cid:durableId="1420443467">
    <w:abstractNumId w:val="9"/>
  </w:num>
  <w:num w:numId="13" w16cid:durableId="1376353047">
    <w:abstractNumId w:val="5"/>
  </w:num>
  <w:num w:numId="14" w16cid:durableId="1601717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C10"/>
    <w:rsid w:val="00023D8E"/>
    <w:rsid w:val="00024786"/>
    <w:rsid w:val="0003132B"/>
    <w:rsid w:val="00033886"/>
    <w:rsid w:val="00033BCF"/>
    <w:rsid w:val="00035CC8"/>
    <w:rsid w:val="000475E7"/>
    <w:rsid w:val="00051A37"/>
    <w:rsid w:val="000544CE"/>
    <w:rsid w:val="00054F78"/>
    <w:rsid w:val="00057983"/>
    <w:rsid w:val="00057ECB"/>
    <w:rsid w:val="0006202B"/>
    <w:rsid w:val="00062B20"/>
    <w:rsid w:val="00063197"/>
    <w:rsid w:val="000634C4"/>
    <w:rsid w:val="00063C75"/>
    <w:rsid w:val="00064D9C"/>
    <w:rsid w:val="00065FCD"/>
    <w:rsid w:val="00070DE9"/>
    <w:rsid w:val="00072014"/>
    <w:rsid w:val="00076BBA"/>
    <w:rsid w:val="00080984"/>
    <w:rsid w:val="00080FF0"/>
    <w:rsid w:val="0008541E"/>
    <w:rsid w:val="00090AB5"/>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81D"/>
    <w:rsid w:val="000E5A3B"/>
    <w:rsid w:val="000E5D82"/>
    <w:rsid w:val="000E645F"/>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95A7F"/>
    <w:rsid w:val="001A1046"/>
    <w:rsid w:val="001A4025"/>
    <w:rsid w:val="001A4B41"/>
    <w:rsid w:val="001A5411"/>
    <w:rsid w:val="001A6AA6"/>
    <w:rsid w:val="001A7302"/>
    <w:rsid w:val="001B06C3"/>
    <w:rsid w:val="001B0F79"/>
    <w:rsid w:val="001B191A"/>
    <w:rsid w:val="001B1B7C"/>
    <w:rsid w:val="001B44F9"/>
    <w:rsid w:val="001C095F"/>
    <w:rsid w:val="001C3370"/>
    <w:rsid w:val="001C3867"/>
    <w:rsid w:val="001C3D29"/>
    <w:rsid w:val="001C7E67"/>
    <w:rsid w:val="001D34DC"/>
    <w:rsid w:val="001D3D87"/>
    <w:rsid w:val="001D4997"/>
    <w:rsid w:val="001E1CC0"/>
    <w:rsid w:val="001E1E8B"/>
    <w:rsid w:val="001E3E27"/>
    <w:rsid w:val="001E724B"/>
    <w:rsid w:val="001F0AF5"/>
    <w:rsid w:val="001F3EDD"/>
    <w:rsid w:val="001F5F52"/>
    <w:rsid w:val="001F7273"/>
    <w:rsid w:val="002001A1"/>
    <w:rsid w:val="00200490"/>
    <w:rsid w:val="00203226"/>
    <w:rsid w:val="00206C25"/>
    <w:rsid w:val="00206E46"/>
    <w:rsid w:val="00207EC4"/>
    <w:rsid w:val="00216100"/>
    <w:rsid w:val="002177C3"/>
    <w:rsid w:val="00217B11"/>
    <w:rsid w:val="0022258E"/>
    <w:rsid w:val="002246A3"/>
    <w:rsid w:val="0022591E"/>
    <w:rsid w:val="00227CD1"/>
    <w:rsid w:val="00227FC8"/>
    <w:rsid w:val="00231489"/>
    <w:rsid w:val="00234D7A"/>
    <w:rsid w:val="002367BB"/>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0DFD"/>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AAE"/>
    <w:rsid w:val="00311121"/>
    <w:rsid w:val="003126D5"/>
    <w:rsid w:val="003179A4"/>
    <w:rsid w:val="00323280"/>
    <w:rsid w:val="00323908"/>
    <w:rsid w:val="00325DC8"/>
    <w:rsid w:val="00326C90"/>
    <w:rsid w:val="00330851"/>
    <w:rsid w:val="00334A17"/>
    <w:rsid w:val="003354BB"/>
    <w:rsid w:val="00337B25"/>
    <w:rsid w:val="00341B0E"/>
    <w:rsid w:val="0034309A"/>
    <w:rsid w:val="00361642"/>
    <w:rsid w:val="00361A10"/>
    <w:rsid w:val="00362E3D"/>
    <w:rsid w:val="00365EF8"/>
    <w:rsid w:val="00366E25"/>
    <w:rsid w:val="00371AE8"/>
    <w:rsid w:val="00373E69"/>
    <w:rsid w:val="003746E9"/>
    <w:rsid w:val="003747A1"/>
    <w:rsid w:val="003762AA"/>
    <w:rsid w:val="00377B71"/>
    <w:rsid w:val="00377CDC"/>
    <w:rsid w:val="00384CD8"/>
    <w:rsid w:val="00385F64"/>
    <w:rsid w:val="00387CF4"/>
    <w:rsid w:val="003902E8"/>
    <w:rsid w:val="00392673"/>
    <w:rsid w:val="003962E9"/>
    <w:rsid w:val="00397505"/>
    <w:rsid w:val="00397661"/>
    <w:rsid w:val="003A33BC"/>
    <w:rsid w:val="003A4563"/>
    <w:rsid w:val="003A4E0C"/>
    <w:rsid w:val="003A5736"/>
    <w:rsid w:val="003A64E4"/>
    <w:rsid w:val="003B4589"/>
    <w:rsid w:val="003B57C0"/>
    <w:rsid w:val="003B65F5"/>
    <w:rsid w:val="003B798B"/>
    <w:rsid w:val="003C08C9"/>
    <w:rsid w:val="003C1155"/>
    <w:rsid w:val="003C29AA"/>
    <w:rsid w:val="003C6A1F"/>
    <w:rsid w:val="003C747F"/>
    <w:rsid w:val="003D0455"/>
    <w:rsid w:val="003D4B0A"/>
    <w:rsid w:val="003D5FC3"/>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044"/>
    <w:rsid w:val="00422756"/>
    <w:rsid w:val="0042498E"/>
    <w:rsid w:val="004260D0"/>
    <w:rsid w:val="00426362"/>
    <w:rsid w:val="0043016B"/>
    <w:rsid w:val="00430635"/>
    <w:rsid w:val="00430D42"/>
    <w:rsid w:val="00430D82"/>
    <w:rsid w:val="0043137F"/>
    <w:rsid w:val="004314BD"/>
    <w:rsid w:val="00434B98"/>
    <w:rsid w:val="00441994"/>
    <w:rsid w:val="00443002"/>
    <w:rsid w:val="00444557"/>
    <w:rsid w:val="0045560C"/>
    <w:rsid w:val="00455784"/>
    <w:rsid w:val="00456B3F"/>
    <w:rsid w:val="00457207"/>
    <w:rsid w:val="004637B8"/>
    <w:rsid w:val="00467360"/>
    <w:rsid w:val="0047041B"/>
    <w:rsid w:val="00470429"/>
    <w:rsid w:val="00470BEA"/>
    <w:rsid w:val="0047137B"/>
    <w:rsid w:val="00471A80"/>
    <w:rsid w:val="00472EEC"/>
    <w:rsid w:val="00473706"/>
    <w:rsid w:val="0047613E"/>
    <w:rsid w:val="004767CC"/>
    <w:rsid w:val="004768BB"/>
    <w:rsid w:val="004777C9"/>
    <w:rsid w:val="004807B2"/>
    <w:rsid w:val="0048313F"/>
    <w:rsid w:val="00486107"/>
    <w:rsid w:val="004862D8"/>
    <w:rsid w:val="00487209"/>
    <w:rsid w:val="004873CC"/>
    <w:rsid w:val="00492CEE"/>
    <w:rsid w:val="004947F8"/>
    <w:rsid w:val="00495679"/>
    <w:rsid w:val="0049675E"/>
    <w:rsid w:val="00497477"/>
    <w:rsid w:val="004A23C1"/>
    <w:rsid w:val="004A2DD3"/>
    <w:rsid w:val="004A3E54"/>
    <w:rsid w:val="004A52AB"/>
    <w:rsid w:val="004B2BA6"/>
    <w:rsid w:val="004B336E"/>
    <w:rsid w:val="004B4F12"/>
    <w:rsid w:val="004B5D2B"/>
    <w:rsid w:val="004C6373"/>
    <w:rsid w:val="004C6A23"/>
    <w:rsid w:val="004D1D6C"/>
    <w:rsid w:val="004D4F2C"/>
    <w:rsid w:val="004E11CF"/>
    <w:rsid w:val="004E232E"/>
    <w:rsid w:val="004E7FA2"/>
    <w:rsid w:val="004F291E"/>
    <w:rsid w:val="004F3CB8"/>
    <w:rsid w:val="004F55A8"/>
    <w:rsid w:val="004F58EB"/>
    <w:rsid w:val="004F5EF4"/>
    <w:rsid w:val="004F72CF"/>
    <w:rsid w:val="00501106"/>
    <w:rsid w:val="00501B29"/>
    <w:rsid w:val="005036FC"/>
    <w:rsid w:val="005133C4"/>
    <w:rsid w:val="0051545C"/>
    <w:rsid w:val="005161B1"/>
    <w:rsid w:val="00517B82"/>
    <w:rsid w:val="00522C00"/>
    <w:rsid w:val="00530C39"/>
    <w:rsid w:val="005326DC"/>
    <w:rsid w:val="00533B39"/>
    <w:rsid w:val="0053541C"/>
    <w:rsid w:val="00535DED"/>
    <w:rsid w:val="005378D8"/>
    <w:rsid w:val="0054159E"/>
    <w:rsid w:val="00541947"/>
    <w:rsid w:val="00541D7F"/>
    <w:rsid w:val="00550A65"/>
    <w:rsid w:val="00550DA3"/>
    <w:rsid w:val="005521D3"/>
    <w:rsid w:val="005531B6"/>
    <w:rsid w:val="00553C1F"/>
    <w:rsid w:val="005563D0"/>
    <w:rsid w:val="005613C4"/>
    <w:rsid w:val="005615AC"/>
    <w:rsid w:val="005620C7"/>
    <w:rsid w:val="00562B5A"/>
    <w:rsid w:val="005646A9"/>
    <w:rsid w:val="005650EE"/>
    <w:rsid w:val="0056728B"/>
    <w:rsid w:val="00572010"/>
    <w:rsid w:val="00573EA0"/>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2DB"/>
    <w:rsid w:val="005B48EF"/>
    <w:rsid w:val="005B69F3"/>
    <w:rsid w:val="005B69F9"/>
    <w:rsid w:val="005C0EF6"/>
    <w:rsid w:val="005C26DF"/>
    <w:rsid w:val="005C30CC"/>
    <w:rsid w:val="005C4636"/>
    <w:rsid w:val="005C5690"/>
    <w:rsid w:val="005C606A"/>
    <w:rsid w:val="005C6A89"/>
    <w:rsid w:val="005C6EFD"/>
    <w:rsid w:val="005D3CC1"/>
    <w:rsid w:val="005D4340"/>
    <w:rsid w:val="005E0581"/>
    <w:rsid w:val="005E1BEA"/>
    <w:rsid w:val="005E2FF8"/>
    <w:rsid w:val="005E7456"/>
    <w:rsid w:val="005F0F19"/>
    <w:rsid w:val="005F3BB6"/>
    <w:rsid w:val="005F518B"/>
    <w:rsid w:val="005F58C3"/>
    <w:rsid w:val="005F5956"/>
    <w:rsid w:val="00600CB0"/>
    <w:rsid w:val="00602F38"/>
    <w:rsid w:val="006035C2"/>
    <w:rsid w:val="00603E19"/>
    <w:rsid w:val="00604EAF"/>
    <w:rsid w:val="00604ED5"/>
    <w:rsid w:val="00607C12"/>
    <w:rsid w:val="006126F0"/>
    <w:rsid w:val="0061299D"/>
    <w:rsid w:val="0061369D"/>
    <w:rsid w:val="00615C78"/>
    <w:rsid w:val="00615E49"/>
    <w:rsid w:val="00621B6D"/>
    <w:rsid w:val="00623D36"/>
    <w:rsid w:val="0062740E"/>
    <w:rsid w:val="00632001"/>
    <w:rsid w:val="006330E9"/>
    <w:rsid w:val="0063525E"/>
    <w:rsid w:val="006401F6"/>
    <w:rsid w:val="006419E7"/>
    <w:rsid w:val="006422ED"/>
    <w:rsid w:val="00642A24"/>
    <w:rsid w:val="00643A2D"/>
    <w:rsid w:val="006468A7"/>
    <w:rsid w:val="00646DE8"/>
    <w:rsid w:val="0065005D"/>
    <w:rsid w:val="006523A8"/>
    <w:rsid w:val="00654657"/>
    <w:rsid w:val="0066125A"/>
    <w:rsid w:val="0066131E"/>
    <w:rsid w:val="00662A00"/>
    <w:rsid w:val="00664F35"/>
    <w:rsid w:val="00665224"/>
    <w:rsid w:val="00665736"/>
    <w:rsid w:val="00665B00"/>
    <w:rsid w:val="00665FD2"/>
    <w:rsid w:val="00672994"/>
    <w:rsid w:val="006729A7"/>
    <w:rsid w:val="00672AE4"/>
    <w:rsid w:val="00674512"/>
    <w:rsid w:val="00675424"/>
    <w:rsid w:val="00676F35"/>
    <w:rsid w:val="00677687"/>
    <w:rsid w:val="00683317"/>
    <w:rsid w:val="006859C8"/>
    <w:rsid w:val="00685FBA"/>
    <w:rsid w:val="00694E94"/>
    <w:rsid w:val="0069629C"/>
    <w:rsid w:val="00696B13"/>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0B6D"/>
    <w:rsid w:val="00711442"/>
    <w:rsid w:val="007163DB"/>
    <w:rsid w:val="00720B12"/>
    <w:rsid w:val="00720F68"/>
    <w:rsid w:val="00723DFF"/>
    <w:rsid w:val="0072577B"/>
    <w:rsid w:val="007271BF"/>
    <w:rsid w:val="00727D3F"/>
    <w:rsid w:val="00731731"/>
    <w:rsid w:val="00731EB4"/>
    <w:rsid w:val="0073388C"/>
    <w:rsid w:val="00736457"/>
    <w:rsid w:val="00740908"/>
    <w:rsid w:val="007451BB"/>
    <w:rsid w:val="0074666D"/>
    <w:rsid w:val="00750D6B"/>
    <w:rsid w:val="00752D2A"/>
    <w:rsid w:val="0075375A"/>
    <w:rsid w:val="00753B50"/>
    <w:rsid w:val="00755C96"/>
    <w:rsid w:val="00756F4E"/>
    <w:rsid w:val="00757123"/>
    <w:rsid w:val="0076487E"/>
    <w:rsid w:val="00772553"/>
    <w:rsid w:val="00774684"/>
    <w:rsid w:val="00775307"/>
    <w:rsid w:val="0077543C"/>
    <w:rsid w:val="00776EA5"/>
    <w:rsid w:val="0078340B"/>
    <w:rsid w:val="00787D95"/>
    <w:rsid w:val="00792E68"/>
    <w:rsid w:val="007964B1"/>
    <w:rsid w:val="0079651F"/>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5D50"/>
    <w:rsid w:val="007E6FAD"/>
    <w:rsid w:val="007E78D3"/>
    <w:rsid w:val="007F34F2"/>
    <w:rsid w:val="007F4F36"/>
    <w:rsid w:val="007F6781"/>
    <w:rsid w:val="00800012"/>
    <w:rsid w:val="00801962"/>
    <w:rsid w:val="008053AD"/>
    <w:rsid w:val="00810FB7"/>
    <w:rsid w:val="008124E3"/>
    <w:rsid w:val="008131FF"/>
    <w:rsid w:val="0081360F"/>
    <w:rsid w:val="00815186"/>
    <w:rsid w:val="008172FE"/>
    <w:rsid w:val="00820CCC"/>
    <w:rsid w:val="00821976"/>
    <w:rsid w:val="0082339C"/>
    <w:rsid w:val="00830F23"/>
    <w:rsid w:val="008310BE"/>
    <w:rsid w:val="008358C3"/>
    <w:rsid w:val="00835EA8"/>
    <w:rsid w:val="0084221E"/>
    <w:rsid w:val="00844BD1"/>
    <w:rsid w:val="00844D39"/>
    <w:rsid w:val="0084687B"/>
    <w:rsid w:val="00851ED7"/>
    <w:rsid w:val="00852424"/>
    <w:rsid w:val="00852FCB"/>
    <w:rsid w:val="00854136"/>
    <w:rsid w:val="00855426"/>
    <w:rsid w:val="008560ED"/>
    <w:rsid w:val="008642A4"/>
    <w:rsid w:val="008677A1"/>
    <w:rsid w:val="00872B08"/>
    <w:rsid w:val="00872B1A"/>
    <w:rsid w:val="00875267"/>
    <w:rsid w:val="00876EB4"/>
    <w:rsid w:val="0088018E"/>
    <w:rsid w:val="00881201"/>
    <w:rsid w:val="00881BC6"/>
    <w:rsid w:val="00885248"/>
    <w:rsid w:val="00887042"/>
    <w:rsid w:val="008903D1"/>
    <w:rsid w:val="0089080D"/>
    <w:rsid w:val="008913C1"/>
    <w:rsid w:val="00892EE1"/>
    <w:rsid w:val="008939ED"/>
    <w:rsid w:val="008A3D64"/>
    <w:rsid w:val="008B49DF"/>
    <w:rsid w:val="008B5B8B"/>
    <w:rsid w:val="008B6044"/>
    <w:rsid w:val="008C05E2"/>
    <w:rsid w:val="008C07FC"/>
    <w:rsid w:val="008C1D71"/>
    <w:rsid w:val="008D18EC"/>
    <w:rsid w:val="008D1CCF"/>
    <w:rsid w:val="008D2064"/>
    <w:rsid w:val="008D223A"/>
    <w:rsid w:val="008D2AD4"/>
    <w:rsid w:val="008D5C11"/>
    <w:rsid w:val="008D5E42"/>
    <w:rsid w:val="008E194B"/>
    <w:rsid w:val="008E251C"/>
    <w:rsid w:val="008E2E8F"/>
    <w:rsid w:val="008E5972"/>
    <w:rsid w:val="008E5E9C"/>
    <w:rsid w:val="008E79AA"/>
    <w:rsid w:val="008F0523"/>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20"/>
    <w:rsid w:val="00926A96"/>
    <w:rsid w:val="00931DE8"/>
    <w:rsid w:val="009349EE"/>
    <w:rsid w:val="00935F4E"/>
    <w:rsid w:val="00935F66"/>
    <w:rsid w:val="00937371"/>
    <w:rsid w:val="00941A7A"/>
    <w:rsid w:val="009504CF"/>
    <w:rsid w:val="00950AE1"/>
    <w:rsid w:val="0095117F"/>
    <w:rsid w:val="00953962"/>
    <w:rsid w:val="00954001"/>
    <w:rsid w:val="0095475D"/>
    <w:rsid w:val="0095638B"/>
    <w:rsid w:val="009563F1"/>
    <w:rsid w:val="0095677B"/>
    <w:rsid w:val="00956B6C"/>
    <w:rsid w:val="00964A43"/>
    <w:rsid w:val="00965735"/>
    <w:rsid w:val="00967D07"/>
    <w:rsid w:val="0097441F"/>
    <w:rsid w:val="009746F5"/>
    <w:rsid w:val="00977EC4"/>
    <w:rsid w:val="00982F4C"/>
    <w:rsid w:val="00983F59"/>
    <w:rsid w:val="00992B40"/>
    <w:rsid w:val="009930CB"/>
    <w:rsid w:val="0099766F"/>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25790"/>
    <w:rsid w:val="00A30BF9"/>
    <w:rsid w:val="00A315B8"/>
    <w:rsid w:val="00A40781"/>
    <w:rsid w:val="00A4211F"/>
    <w:rsid w:val="00A43A7A"/>
    <w:rsid w:val="00A448A6"/>
    <w:rsid w:val="00A44F44"/>
    <w:rsid w:val="00A46B07"/>
    <w:rsid w:val="00A471CF"/>
    <w:rsid w:val="00A47B62"/>
    <w:rsid w:val="00A51A7C"/>
    <w:rsid w:val="00A52D1B"/>
    <w:rsid w:val="00A530FF"/>
    <w:rsid w:val="00A53B3F"/>
    <w:rsid w:val="00A53E14"/>
    <w:rsid w:val="00A569C5"/>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0A39"/>
    <w:rsid w:val="00A9530A"/>
    <w:rsid w:val="00A955F4"/>
    <w:rsid w:val="00A967CC"/>
    <w:rsid w:val="00A97821"/>
    <w:rsid w:val="00AA398E"/>
    <w:rsid w:val="00AA5F92"/>
    <w:rsid w:val="00AB0852"/>
    <w:rsid w:val="00AB0C74"/>
    <w:rsid w:val="00AB0DBE"/>
    <w:rsid w:val="00AB438F"/>
    <w:rsid w:val="00AB6D3C"/>
    <w:rsid w:val="00AC0B9C"/>
    <w:rsid w:val="00AC0C46"/>
    <w:rsid w:val="00AC0EFC"/>
    <w:rsid w:val="00AC17E3"/>
    <w:rsid w:val="00AC1871"/>
    <w:rsid w:val="00AC283C"/>
    <w:rsid w:val="00AC54AB"/>
    <w:rsid w:val="00AC7B3B"/>
    <w:rsid w:val="00AD045D"/>
    <w:rsid w:val="00AD0537"/>
    <w:rsid w:val="00AD23BE"/>
    <w:rsid w:val="00AD3030"/>
    <w:rsid w:val="00AD6B19"/>
    <w:rsid w:val="00AE239B"/>
    <w:rsid w:val="00AE3619"/>
    <w:rsid w:val="00AE6661"/>
    <w:rsid w:val="00AF327F"/>
    <w:rsid w:val="00AF62D6"/>
    <w:rsid w:val="00AF783F"/>
    <w:rsid w:val="00B04479"/>
    <w:rsid w:val="00B05314"/>
    <w:rsid w:val="00B057C0"/>
    <w:rsid w:val="00B143AA"/>
    <w:rsid w:val="00B16817"/>
    <w:rsid w:val="00B17230"/>
    <w:rsid w:val="00B20215"/>
    <w:rsid w:val="00B23CDB"/>
    <w:rsid w:val="00B2541F"/>
    <w:rsid w:val="00B2590C"/>
    <w:rsid w:val="00B26B2C"/>
    <w:rsid w:val="00B33EA6"/>
    <w:rsid w:val="00B344A6"/>
    <w:rsid w:val="00B37BBB"/>
    <w:rsid w:val="00B40560"/>
    <w:rsid w:val="00B41B1D"/>
    <w:rsid w:val="00B43A2C"/>
    <w:rsid w:val="00B44E6D"/>
    <w:rsid w:val="00B461BE"/>
    <w:rsid w:val="00B47334"/>
    <w:rsid w:val="00B5382C"/>
    <w:rsid w:val="00B5424E"/>
    <w:rsid w:val="00B55B2B"/>
    <w:rsid w:val="00B5686A"/>
    <w:rsid w:val="00B63078"/>
    <w:rsid w:val="00B651D1"/>
    <w:rsid w:val="00B67C9B"/>
    <w:rsid w:val="00B727B9"/>
    <w:rsid w:val="00B74F43"/>
    <w:rsid w:val="00B75BD3"/>
    <w:rsid w:val="00B7776F"/>
    <w:rsid w:val="00B77F6B"/>
    <w:rsid w:val="00B80EEC"/>
    <w:rsid w:val="00B817C0"/>
    <w:rsid w:val="00B81A6F"/>
    <w:rsid w:val="00B81C33"/>
    <w:rsid w:val="00B83D96"/>
    <w:rsid w:val="00B8414B"/>
    <w:rsid w:val="00B845E9"/>
    <w:rsid w:val="00B8480D"/>
    <w:rsid w:val="00B8539F"/>
    <w:rsid w:val="00B8693A"/>
    <w:rsid w:val="00B96A2B"/>
    <w:rsid w:val="00BA05DC"/>
    <w:rsid w:val="00BA6437"/>
    <w:rsid w:val="00BB1114"/>
    <w:rsid w:val="00BB32DC"/>
    <w:rsid w:val="00BB3E98"/>
    <w:rsid w:val="00BB4248"/>
    <w:rsid w:val="00BB6584"/>
    <w:rsid w:val="00BC0401"/>
    <w:rsid w:val="00BC381E"/>
    <w:rsid w:val="00BC4476"/>
    <w:rsid w:val="00BD09CB"/>
    <w:rsid w:val="00BD2B46"/>
    <w:rsid w:val="00BD6DA7"/>
    <w:rsid w:val="00BE1258"/>
    <w:rsid w:val="00BE20D8"/>
    <w:rsid w:val="00BE315C"/>
    <w:rsid w:val="00BE3F4E"/>
    <w:rsid w:val="00BF3A58"/>
    <w:rsid w:val="00BF4583"/>
    <w:rsid w:val="00C002F1"/>
    <w:rsid w:val="00C037E1"/>
    <w:rsid w:val="00C03EF1"/>
    <w:rsid w:val="00C055D3"/>
    <w:rsid w:val="00C119D6"/>
    <w:rsid w:val="00C13132"/>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741"/>
    <w:rsid w:val="00C8706C"/>
    <w:rsid w:val="00C92FAF"/>
    <w:rsid w:val="00C96A05"/>
    <w:rsid w:val="00CA1EA2"/>
    <w:rsid w:val="00CA458D"/>
    <w:rsid w:val="00CA4B30"/>
    <w:rsid w:val="00CB5A3B"/>
    <w:rsid w:val="00CB5ED6"/>
    <w:rsid w:val="00CC2911"/>
    <w:rsid w:val="00CC59D8"/>
    <w:rsid w:val="00CC786B"/>
    <w:rsid w:val="00CD0573"/>
    <w:rsid w:val="00CD0618"/>
    <w:rsid w:val="00CD7587"/>
    <w:rsid w:val="00CE2D8E"/>
    <w:rsid w:val="00CE642C"/>
    <w:rsid w:val="00CF26E9"/>
    <w:rsid w:val="00CF275E"/>
    <w:rsid w:val="00D0408D"/>
    <w:rsid w:val="00D045E1"/>
    <w:rsid w:val="00D05162"/>
    <w:rsid w:val="00D07190"/>
    <w:rsid w:val="00D11789"/>
    <w:rsid w:val="00D16061"/>
    <w:rsid w:val="00D178CC"/>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607"/>
    <w:rsid w:val="00D82A1B"/>
    <w:rsid w:val="00D82B17"/>
    <w:rsid w:val="00D85871"/>
    <w:rsid w:val="00D86236"/>
    <w:rsid w:val="00D90B92"/>
    <w:rsid w:val="00DA13F4"/>
    <w:rsid w:val="00DA1CC0"/>
    <w:rsid w:val="00DA2F7B"/>
    <w:rsid w:val="00DA782A"/>
    <w:rsid w:val="00DB06C9"/>
    <w:rsid w:val="00DB1F66"/>
    <w:rsid w:val="00DB398B"/>
    <w:rsid w:val="00DB3F5E"/>
    <w:rsid w:val="00DB4D9C"/>
    <w:rsid w:val="00DB68C0"/>
    <w:rsid w:val="00DB76FD"/>
    <w:rsid w:val="00DC2E99"/>
    <w:rsid w:val="00DD2802"/>
    <w:rsid w:val="00DD2CF5"/>
    <w:rsid w:val="00DD3BF4"/>
    <w:rsid w:val="00DD4A43"/>
    <w:rsid w:val="00DD75A4"/>
    <w:rsid w:val="00DD769E"/>
    <w:rsid w:val="00DE13EA"/>
    <w:rsid w:val="00DE3403"/>
    <w:rsid w:val="00DE4C44"/>
    <w:rsid w:val="00DE6134"/>
    <w:rsid w:val="00DE78A0"/>
    <w:rsid w:val="00DF1E74"/>
    <w:rsid w:val="00DF6B47"/>
    <w:rsid w:val="00E00AE9"/>
    <w:rsid w:val="00E01144"/>
    <w:rsid w:val="00E04166"/>
    <w:rsid w:val="00E05384"/>
    <w:rsid w:val="00E0584E"/>
    <w:rsid w:val="00E06636"/>
    <w:rsid w:val="00E11617"/>
    <w:rsid w:val="00E11E5F"/>
    <w:rsid w:val="00E130C8"/>
    <w:rsid w:val="00E15E62"/>
    <w:rsid w:val="00E17B49"/>
    <w:rsid w:val="00E206A8"/>
    <w:rsid w:val="00E206E0"/>
    <w:rsid w:val="00E21CB7"/>
    <w:rsid w:val="00E24B76"/>
    <w:rsid w:val="00E25EB0"/>
    <w:rsid w:val="00E27026"/>
    <w:rsid w:val="00E277DA"/>
    <w:rsid w:val="00E30370"/>
    <w:rsid w:val="00E32800"/>
    <w:rsid w:val="00E4280D"/>
    <w:rsid w:val="00E4282B"/>
    <w:rsid w:val="00E45CA4"/>
    <w:rsid w:val="00E526F4"/>
    <w:rsid w:val="00E5557B"/>
    <w:rsid w:val="00E55C26"/>
    <w:rsid w:val="00E56DA6"/>
    <w:rsid w:val="00E56F4F"/>
    <w:rsid w:val="00E607F2"/>
    <w:rsid w:val="00E62139"/>
    <w:rsid w:val="00E653CA"/>
    <w:rsid w:val="00E65D52"/>
    <w:rsid w:val="00E70542"/>
    <w:rsid w:val="00E80F63"/>
    <w:rsid w:val="00E8154F"/>
    <w:rsid w:val="00E81CB3"/>
    <w:rsid w:val="00E8267B"/>
    <w:rsid w:val="00E83D4B"/>
    <w:rsid w:val="00E84E7D"/>
    <w:rsid w:val="00E84EED"/>
    <w:rsid w:val="00E91403"/>
    <w:rsid w:val="00E92930"/>
    <w:rsid w:val="00E941DF"/>
    <w:rsid w:val="00E94D05"/>
    <w:rsid w:val="00E95617"/>
    <w:rsid w:val="00E9615B"/>
    <w:rsid w:val="00EA65C9"/>
    <w:rsid w:val="00EB0909"/>
    <w:rsid w:val="00EB0B3C"/>
    <w:rsid w:val="00EB165C"/>
    <w:rsid w:val="00EB2927"/>
    <w:rsid w:val="00EB5722"/>
    <w:rsid w:val="00EC2901"/>
    <w:rsid w:val="00EC3536"/>
    <w:rsid w:val="00EC3989"/>
    <w:rsid w:val="00EC3CF4"/>
    <w:rsid w:val="00ED052B"/>
    <w:rsid w:val="00ED0B08"/>
    <w:rsid w:val="00ED23E8"/>
    <w:rsid w:val="00ED38C7"/>
    <w:rsid w:val="00ED4F6B"/>
    <w:rsid w:val="00ED59F6"/>
    <w:rsid w:val="00ED7246"/>
    <w:rsid w:val="00ED7645"/>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175F9"/>
    <w:rsid w:val="00F20A5E"/>
    <w:rsid w:val="00F22D87"/>
    <w:rsid w:val="00F234BF"/>
    <w:rsid w:val="00F265DE"/>
    <w:rsid w:val="00F272EF"/>
    <w:rsid w:val="00F30DE3"/>
    <w:rsid w:val="00F33386"/>
    <w:rsid w:val="00F3540B"/>
    <w:rsid w:val="00F47B3F"/>
    <w:rsid w:val="00F50C75"/>
    <w:rsid w:val="00F5153D"/>
    <w:rsid w:val="00F52A9F"/>
    <w:rsid w:val="00F530A0"/>
    <w:rsid w:val="00F5360E"/>
    <w:rsid w:val="00F553C1"/>
    <w:rsid w:val="00F56189"/>
    <w:rsid w:val="00F5761E"/>
    <w:rsid w:val="00F6159D"/>
    <w:rsid w:val="00F65683"/>
    <w:rsid w:val="00F662DA"/>
    <w:rsid w:val="00F67E30"/>
    <w:rsid w:val="00F71859"/>
    <w:rsid w:val="00F72F02"/>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476C"/>
    <w:rsid w:val="00FB687A"/>
    <w:rsid w:val="00FB7360"/>
    <w:rsid w:val="00FC031F"/>
    <w:rsid w:val="00FC1689"/>
    <w:rsid w:val="00FC411D"/>
    <w:rsid w:val="00FC6222"/>
    <w:rsid w:val="00FC7FD9"/>
    <w:rsid w:val="00FD0FA8"/>
    <w:rsid w:val="00FD34D0"/>
    <w:rsid w:val="00FD67A1"/>
    <w:rsid w:val="00FD6C8E"/>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776C82"/>
  <w15:docId w15:val="{094C4257-DFF7-4488-871B-AA327557A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17230"/>
  </w:style>
  <w:style w:type="paragraph" w:styleId="1">
    <w:name w:val="heading 1"/>
    <w:basedOn w:val="a"/>
    <w:next w:val="a"/>
    <w:rsid w:val="00B17230"/>
    <w:pPr>
      <w:keepNext/>
      <w:keepLines/>
      <w:spacing w:before="480" w:after="120"/>
      <w:outlineLvl w:val="0"/>
    </w:pPr>
    <w:rPr>
      <w:b/>
      <w:sz w:val="48"/>
      <w:szCs w:val="48"/>
    </w:rPr>
  </w:style>
  <w:style w:type="paragraph" w:styleId="2">
    <w:name w:val="heading 2"/>
    <w:basedOn w:val="a"/>
    <w:next w:val="a"/>
    <w:rsid w:val="00B17230"/>
    <w:pPr>
      <w:keepNext/>
      <w:keepLines/>
      <w:spacing w:before="360" w:after="80"/>
      <w:outlineLvl w:val="1"/>
    </w:pPr>
    <w:rPr>
      <w:b/>
      <w:sz w:val="36"/>
      <w:szCs w:val="36"/>
    </w:rPr>
  </w:style>
  <w:style w:type="paragraph" w:styleId="3">
    <w:name w:val="heading 3"/>
    <w:basedOn w:val="a"/>
    <w:next w:val="a"/>
    <w:rsid w:val="00B17230"/>
    <w:pPr>
      <w:keepNext/>
      <w:keepLines/>
      <w:spacing w:before="280" w:after="80"/>
      <w:outlineLvl w:val="2"/>
    </w:pPr>
    <w:rPr>
      <w:b/>
      <w:sz w:val="28"/>
      <w:szCs w:val="28"/>
    </w:rPr>
  </w:style>
  <w:style w:type="paragraph" w:styleId="4">
    <w:name w:val="heading 4"/>
    <w:basedOn w:val="a"/>
    <w:next w:val="a"/>
    <w:rsid w:val="00B17230"/>
    <w:pPr>
      <w:keepNext/>
      <w:keepLines/>
      <w:spacing w:before="240" w:after="40"/>
      <w:outlineLvl w:val="3"/>
    </w:pPr>
    <w:rPr>
      <w:b/>
    </w:rPr>
  </w:style>
  <w:style w:type="paragraph" w:styleId="5">
    <w:name w:val="heading 5"/>
    <w:basedOn w:val="a"/>
    <w:next w:val="a"/>
    <w:rsid w:val="00B17230"/>
    <w:pPr>
      <w:keepNext/>
      <w:keepLines/>
      <w:spacing w:before="220" w:after="40"/>
      <w:outlineLvl w:val="4"/>
    </w:pPr>
    <w:rPr>
      <w:b/>
      <w:sz w:val="22"/>
      <w:szCs w:val="22"/>
    </w:rPr>
  </w:style>
  <w:style w:type="paragraph" w:styleId="6">
    <w:name w:val="heading 6"/>
    <w:basedOn w:val="a"/>
    <w:next w:val="a"/>
    <w:rsid w:val="00B1723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B17230"/>
    <w:pPr>
      <w:keepNext/>
      <w:keepLines/>
      <w:spacing w:before="480" w:after="120"/>
    </w:pPr>
    <w:rPr>
      <w:b/>
      <w:sz w:val="72"/>
      <w:szCs w:val="72"/>
    </w:rPr>
  </w:style>
  <w:style w:type="paragraph" w:styleId="a4">
    <w:name w:val="Subtitle"/>
    <w:basedOn w:val="a"/>
    <w:next w:val="a"/>
    <w:rsid w:val="00B17230"/>
    <w:pPr>
      <w:keepNext/>
      <w:keepLines/>
      <w:spacing w:before="360" w:after="80"/>
    </w:pPr>
    <w:rPr>
      <w:rFonts w:ascii="Georgia" w:eastAsia="Georgia" w:hAnsi="Georgia" w:cs="Georgia"/>
      <w:i/>
      <w:color w:val="666666"/>
      <w:sz w:val="48"/>
      <w:szCs w:val="48"/>
    </w:rPr>
  </w:style>
  <w:style w:type="table" w:customStyle="1" w:styleId="a5">
    <w:basedOn w:val="a1"/>
    <w:rsid w:val="00B17230"/>
    <w:tblPr>
      <w:tblStyleRowBandSize w:val="1"/>
      <w:tblStyleColBandSize w:val="1"/>
      <w:tblCellMar>
        <w:left w:w="115" w:type="dxa"/>
        <w:right w:w="115" w:type="dxa"/>
      </w:tblCellMar>
    </w:tblPr>
  </w:style>
  <w:style w:type="table" w:customStyle="1" w:styleId="a6">
    <w:basedOn w:val="a1"/>
    <w:rsid w:val="00B17230"/>
    <w:tblPr>
      <w:tblStyleRowBandSize w:val="1"/>
      <w:tblStyleColBandSize w:val="1"/>
      <w:tblCellMar>
        <w:left w:w="115" w:type="dxa"/>
        <w:right w:w="115" w:type="dxa"/>
      </w:tblCellMar>
    </w:tblPr>
  </w:style>
  <w:style w:type="table" w:customStyle="1" w:styleId="a7">
    <w:basedOn w:val="a1"/>
    <w:rsid w:val="00B17230"/>
    <w:tblPr>
      <w:tblStyleRowBandSize w:val="1"/>
      <w:tblStyleColBandSize w:val="1"/>
      <w:tblCellMar>
        <w:left w:w="115" w:type="dxa"/>
        <w:right w:w="115" w:type="dxa"/>
      </w:tblCellMar>
    </w:tblPr>
  </w:style>
  <w:style w:type="table" w:customStyle="1" w:styleId="a8">
    <w:basedOn w:val="a1"/>
    <w:rsid w:val="00B17230"/>
    <w:tblPr>
      <w:tblStyleRowBandSize w:val="1"/>
      <w:tblStyleColBandSize w:val="1"/>
      <w:tblCellMar>
        <w:left w:w="115" w:type="dxa"/>
        <w:right w:w="115" w:type="dxa"/>
      </w:tblCellMar>
    </w:tblPr>
  </w:style>
  <w:style w:type="table" w:customStyle="1" w:styleId="a9">
    <w:basedOn w:val="a1"/>
    <w:rsid w:val="00B17230"/>
    <w:tblPr>
      <w:tblStyleRowBandSize w:val="1"/>
      <w:tblStyleColBandSize w:val="1"/>
      <w:tblCellMar>
        <w:left w:w="115" w:type="dxa"/>
        <w:right w:w="115" w:type="dxa"/>
      </w:tblCellMar>
    </w:tblPr>
  </w:style>
  <w:style w:type="table" w:customStyle="1" w:styleId="aa">
    <w:basedOn w:val="a1"/>
    <w:rsid w:val="00B17230"/>
    <w:rPr>
      <w:sz w:val="20"/>
      <w:szCs w:val="20"/>
    </w:rPr>
    <w:tblPr>
      <w:tblStyleRowBandSize w:val="1"/>
      <w:tblStyleColBandSize w:val="1"/>
    </w:tblPr>
  </w:style>
  <w:style w:type="table" w:customStyle="1" w:styleId="ab">
    <w:basedOn w:val="a1"/>
    <w:rsid w:val="00B17230"/>
    <w:tblPr>
      <w:tblStyleRowBandSize w:val="1"/>
      <w:tblStyleColBandSize w:val="1"/>
      <w:tblCellMar>
        <w:left w:w="115" w:type="dxa"/>
        <w:right w:w="115" w:type="dxa"/>
      </w:tblCellMar>
    </w:tblPr>
  </w:style>
  <w:style w:type="table" w:customStyle="1" w:styleId="ac">
    <w:basedOn w:val="a1"/>
    <w:rsid w:val="00B17230"/>
    <w:tblPr>
      <w:tblStyleRowBandSize w:val="1"/>
      <w:tblStyleColBandSize w:val="1"/>
      <w:tblCellMar>
        <w:left w:w="115" w:type="dxa"/>
        <w:right w:w="115" w:type="dxa"/>
      </w:tblCellMar>
    </w:tblPr>
  </w:style>
  <w:style w:type="table" w:customStyle="1" w:styleId="ad">
    <w:basedOn w:val="a1"/>
    <w:rsid w:val="00B17230"/>
    <w:tblPr>
      <w:tblStyleRowBandSize w:val="1"/>
      <w:tblStyleColBandSize w:val="1"/>
      <w:tblCellMar>
        <w:left w:w="115" w:type="dxa"/>
        <w:right w:w="115" w:type="dxa"/>
      </w:tblCellMar>
    </w:tblPr>
  </w:style>
  <w:style w:type="table" w:customStyle="1" w:styleId="ae">
    <w:basedOn w:val="a1"/>
    <w:rsid w:val="00B17230"/>
    <w:tblPr>
      <w:tblStyleRowBandSize w:val="1"/>
      <w:tblStyleColBandSize w:val="1"/>
      <w:tblCellMar>
        <w:left w:w="115" w:type="dxa"/>
        <w:right w:w="115" w:type="dxa"/>
      </w:tblCellMar>
    </w:tblPr>
  </w:style>
  <w:style w:type="table" w:customStyle="1" w:styleId="af">
    <w:basedOn w:val="a1"/>
    <w:rsid w:val="00B17230"/>
    <w:tblPr>
      <w:tblStyleRowBandSize w:val="1"/>
      <w:tblStyleColBandSize w:val="1"/>
      <w:tblCellMar>
        <w:left w:w="115" w:type="dxa"/>
        <w:right w:w="115" w:type="dxa"/>
      </w:tblCellMar>
    </w:tblPr>
  </w:style>
  <w:style w:type="table" w:customStyle="1" w:styleId="af0">
    <w:basedOn w:val="a1"/>
    <w:rsid w:val="00B17230"/>
    <w:tblPr>
      <w:tblStyleRowBandSize w:val="1"/>
      <w:tblStyleColBandSize w:val="1"/>
      <w:tblCellMar>
        <w:left w:w="115" w:type="dxa"/>
        <w:right w:w="115" w:type="dxa"/>
      </w:tblCellMar>
    </w:tblPr>
  </w:style>
  <w:style w:type="table" w:customStyle="1" w:styleId="af1">
    <w:basedOn w:val="a1"/>
    <w:rsid w:val="00B17230"/>
    <w:tblPr>
      <w:tblStyleRowBandSize w:val="1"/>
      <w:tblStyleColBandSize w:val="1"/>
      <w:tblCellMar>
        <w:left w:w="115" w:type="dxa"/>
        <w:right w:w="115" w:type="dxa"/>
      </w:tblCellMar>
    </w:tblPr>
  </w:style>
  <w:style w:type="table" w:customStyle="1" w:styleId="af2">
    <w:basedOn w:val="a1"/>
    <w:rsid w:val="00B17230"/>
    <w:tblPr>
      <w:tblStyleRowBandSize w:val="1"/>
      <w:tblStyleColBandSize w:val="1"/>
      <w:tblCellMar>
        <w:left w:w="115" w:type="dxa"/>
        <w:right w:w="115" w:type="dxa"/>
      </w:tblCellMar>
    </w:tblPr>
  </w:style>
  <w:style w:type="table" w:customStyle="1" w:styleId="af3">
    <w:basedOn w:val="a1"/>
    <w:rsid w:val="00B17230"/>
    <w:tblPr>
      <w:tblStyleRowBandSize w:val="1"/>
      <w:tblStyleColBandSize w:val="1"/>
      <w:tblCellMar>
        <w:left w:w="115" w:type="dxa"/>
        <w:right w:w="115" w:type="dxa"/>
      </w:tblCellMar>
    </w:tblPr>
  </w:style>
  <w:style w:type="table" w:customStyle="1" w:styleId="af4">
    <w:basedOn w:val="a1"/>
    <w:rsid w:val="00B17230"/>
    <w:tblPr>
      <w:tblStyleRowBandSize w:val="1"/>
      <w:tblStyleColBandSize w:val="1"/>
      <w:tblCellMar>
        <w:left w:w="115" w:type="dxa"/>
        <w:right w:w="115" w:type="dxa"/>
      </w:tblCellMar>
    </w:tblPr>
  </w:style>
  <w:style w:type="table" w:customStyle="1" w:styleId="af5">
    <w:basedOn w:val="a1"/>
    <w:rsid w:val="00B17230"/>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customStyle="1" w:styleId="TableParagraph">
    <w:name w:val="Table Paragraph"/>
    <w:basedOn w:val="a"/>
    <w:uiPriority w:val="1"/>
    <w:qFormat/>
    <w:rsid w:val="00573EA0"/>
    <w:pPr>
      <w:widowControl w:val="0"/>
      <w:autoSpaceDE w:val="0"/>
      <w:autoSpaceDN w:val="0"/>
      <w:spacing w:line="217" w:lineRule="exact"/>
      <w:ind w:left="109"/>
    </w:pPr>
    <w:rPr>
      <w:sz w:val="22"/>
      <w:szCs w:val="22"/>
    </w:rPr>
  </w:style>
  <w:style w:type="character" w:customStyle="1" w:styleId="category-title">
    <w:name w:val="category-title"/>
    <w:basedOn w:val="a0"/>
    <w:rsid w:val="00A53E14"/>
    <w:rPr>
      <w:rFonts w:cs="Times New Roman"/>
    </w:rPr>
  </w:style>
  <w:style w:type="character" w:customStyle="1" w:styleId="bolighting">
    <w:name w:val="bo_lighting"/>
    <w:basedOn w:val="a0"/>
    <w:rsid w:val="00E8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verleaf.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inket.io/glowscrip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hyperlink" Target="http://www.overleaf.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verlea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1E9E57-E98A-4AE2-B039-0CF9986EED4B}">
  <ds:schemaRefs>
    <ds:schemaRef ds:uri="http://schemas.openxmlformats.org/officeDocument/2006/bibliography"/>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Metadata/LabelInfo.xml><?xml version="1.0" encoding="utf-8"?>
<clbl:labelList xmlns:clbl="http://schemas.microsoft.com/office/2020/mipLabelMetadata">
  <clbl:label id="{89db4e91-bad5-4fd0-9ca4-c06485916e3a}" enabled="1" method="Standard" siteId="{f66fae02-5d36-495b-bfe0-78a6ff9f8e6e}" contentBits="0" removed="0"/>
</clbl:labelList>
</file>

<file path=docProps/app.xml><?xml version="1.0" encoding="utf-8"?>
<Properties xmlns="http://schemas.openxmlformats.org/officeDocument/2006/extended-properties" xmlns:vt="http://schemas.openxmlformats.org/officeDocument/2006/docPropsVTypes">
  <Template>Normal.dotm</Template>
  <TotalTime>633</TotalTime>
  <Pages>1</Pages>
  <Words>3842</Words>
  <Characters>21902</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Алуа Есбол</cp:lastModifiedBy>
  <cp:revision>29</cp:revision>
  <cp:lastPrinted>2023-10-28T03:09:00Z</cp:lastPrinted>
  <dcterms:created xsi:type="dcterms:W3CDTF">2023-09-15T10:56:00Z</dcterms:created>
  <dcterms:modified xsi:type="dcterms:W3CDTF">2025-09-24T10:39:00Z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y fmtid="{D5CDD505-2E9C-101B-9397-08002B2CF9AE}" pid="4" name="GrammarlyDocumentId">
    <vt:lpwstr>a1762243086ea1923a5b561d0f7bf2be7f7220b672b7380d7d3debd26bc52fdd</vt:lpwstr>
  </property>
</Properties>
</file>